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352" w:rsidRDefault="001D3352" w:rsidP="001D3352">
      <w:pPr>
        <w:autoSpaceDE w:val="0"/>
        <w:autoSpaceDN w:val="0"/>
        <w:adjustRightInd w:val="0"/>
        <w:spacing w:line="360" w:lineRule="auto"/>
        <w:ind w:firstLine="570"/>
        <w:jc w:val="right"/>
        <w:rPr>
          <w:sz w:val="20"/>
          <w:szCs w:val="20"/>
        </w:rPr>
      </w:pPr>
      <w:r>
        <w:rPr>
          <w:sz w:val="20"/>
          <w:szCs w:val="20"/>
        </w:rPr>
        <w:t>Утвержден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ind w:firstLine="57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 МКОУ </w:t>
      </w:r>
      <w:r w:rsidR="000673FC" w:rsidRPr="000673FC">
        <w:rPr>
          <w:bCs/>
          <w:sz w:val="20"/>
        </w:rPr>
        <w:t>Н.Кегерская</w:t>
      </w:r>
      <w:r w:rsidR="000673FC" w:rsidRPr="000673FC">
        <w:rPr>
          <w:sz w:val="20"/>
        </w:rPr>
        <w:t xml:space="preserve"> СОШ</w:t>
      </w:r>
    </w:p>
    <w:p w:rsidR="001D3352" w:rsidRDefault="000673FC" w:rsidP="001D3352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Максудова З</w:t>
      </w:r>
      <w:r w:rsidR="001D3352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="001D3352">
        <w:rPr>
          <w:sz w:val="20"/>
          <w:szCs w:val="20"/>
        </w:rPr>
        <w:t>.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приказ  от _____________  № _____ 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ПОЛОЖЕНИЕ</w:t>
      </w:r>
      <w:r>
        <w:rPr>
          <w:b/>
          <w:bCs/>
        </w:rPr>
        <w:br/>
        <w:t>о текущем контроле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1D3352" w:rsidRDefault="001D3352" w:rsidP="001D3352">
      <w:pPr>
        <w:autoSpaceDE w:val="0"/>
        <w:autoSpaceDN w:val="0"/>
        <w:adjustRightInd w:val="0"/>
        <w:jc w:val="center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1.1. Положение о текущем контроле успеваемости обучающихся разработано на основании п. 2.16 ст. 32 Закона РФ “Об образовании”, правил осуществления контроля и надзора в сфере образования, Устава  и должностных инструкций учителей.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1.2. Текущий контроль знаний обучающихся систематически осуществляют учителя в соответствии с должностными обязанностями, утвержденными директором школы и  трудовым договором. Текущий контроль знаний обучающихся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1.3. </w:t>
      </w:r>
      <w:r>
        <w:rPr>
          <w:color w:val="000000"/>
        </w:rPr>
        <w:t xml:space="preserve">Текущий контроль знаний, умений и навыков учащихся  включает в себя поурочное, </w:t>
      </w:r>
      <w:proofErr w:type="spellStart"/>
      <w:r>
        <w:rPr>
          <w:color w:val="000000"/>
        </w:rPr>
        <w:t>потемное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почетвертное</w:t>
      </w:r>
      <w:proofErr w:type="spellEnd"/>
      <w:r>
        <w:rPr>
          <w:color w:val="000000"/>
        </w:rPr>
        <w:t xml:space="preserve"> (полугодовое) оценивание результатов их учёбы. Его осуществляют учителя в соответствии с должностными инструкциями. Текущий контроль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1.4. Ответственность за систематичность и периодичность текущего контроля знаний обучающихся несут в равной степени учитель и заместитель директора по УВР, курирующий учебный предмет в соответствии с приказом по  о распределении функциональных обязанностей.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1.5.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 и методических советов.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2. Задачи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2.1. Оценивание промежуточных результатов освоения обучающимися образовательной программы в виде отметки в балльном выражении.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2.2. Определение уровня освоения обучающимися раздела (темы) образовательной программы для перехода к изучению нового раздела учебного материала.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2.3. Корректировка учителем темпов изучения образовательной программы в зависимости от качества освоения изученного.</w:t>
      </w: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3. Функции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3.1.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3.2.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lastRenderedPageBreak/>
        <w:t xml:space="preserve"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</w:t>
      </w:r>
      <w:proofErr w:type="spellStart"/>
      <w:r>
        <w:t>аудирование</w:t>
      </w:r>
      <w:proofErr w:type="spellEnd"/>
      <w:r>
        <w:t>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зачет по заданной теме;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3.3. Выставление четвертных, полугодовых отметок по учебному предмету  с учётом фактического освоения образовательной программы (доказательно).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3.4.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 Права и ответственность участников образовательного процесса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при осуществлении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4.1. Учителя при осуществлении текущего контроля знаний обучающихся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формы и методики проведения текущего контроля знаний обучающегося;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периодичности осуществления контроля.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4.2. Обучающиеся при проведении текущего контроля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на планированное проведение письменных проверочных работ (не более двух проверочных работ в неделю);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аргументированное объявление отметки за устный ответ – до конца учебного занятия, за письменный ответ –  после его проверки письменной работы в установленные сроки;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осуществление повторного контроля знаний при получении неудовлетворительной отметки за ответ;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рассмотрение спорных вопросов при оценивании знаний в конфликтной комиссии, организованной в М</w:t>
      </w:r>
      <w:r w:rsidR="00037F2E">
        <w:t>К</w:t>
      </w:r>
      <w:r>
        <w:t xml:space="preserve">ОУ </w:t>
      </w:r>
      <w:r w:rsidR="000673FC" w:rsidRPr="000673FC">
        <w:rPr>
          <w:bCs/>
        </w:rPr>
        <w:t>Н.Кегерская</w:t>
      </w:r>
      <w:r w:rsidR="000673FC" w:rsidRPr="000673FC">
        <w:t xml:space="preserve"> СОШ</w:t>
      </w:r>
      <w:r w:rsidRPr="000673FC">
        <w:rPr>
          <w:sz w:val="32"/>
        </w:rPr>
        <w:t xml:space="preserve">. 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4.3. </w:t>
      </w:r>
      <w:proofErr w:type="gramStart"/>
      <w:r>
        <w:t>Учитель  несёт</w:t>
      </w:r>
      <w:proofErr w:type="gramEnd"/>
      <w:r>
        <w:t xml:space="preserve"> ответственность за мотивацию выставленной отметки за ответ обучающегося.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  <w:r>
        <w:t xml:space="preserve">4.4. Учитель  обязан </w:t>
      </w:r>
      <w:r>
        <w:rPr>
          <w:spacing w:val="1"/>
        </w:rPr>
        <w:t xml:space="preserve">планировать опрос обучающихся и фиксировать отметки в </w:t>
      </w:r>
      <w:r>
        <w:rPr>
          <w:spacing w:val="-1"/>
        </w:rPr>
        <w:t xml:space="preserve">журнале на каждом уроке; наполняемость отметок должна быть высокой или </w:t>
      </w:r>
      <w:r>
        <w:t xml:space="preserve">средней (опрос должен охватывать не менее пяти учащихся); при этом каждый учащийся должен быть опрошен (любым из видов </w:t>
      </w:r>
      <w:r>
        <w:rPr>
          <w:spacing w:val="-3"/>
        </w:rPr>
        <w:t xml:space="preserve">опроса) как минимум 1 раз в </w:t>
      </w:r>
      <w:r>
        <w:rPr>
          <w:iCs/>
          <w:spacing w:val="-3"/>
        </w:rPr>
        <w:t>3-4</w:t>
      </w:r>
      <w:r>
        <w:rPr>
          <w:i/>
          <w:iCs/>
          <w:spacing w:val="-3"/>
        </w:rPr>
        <w:t xml:space="preserve"> </w:t>
      </w:r>
      <w:r>
        <w:rPr>
          <w:spacing w:val="-3"/>
        </w:rPr>
        <w:t>урока.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spacing w:val="-3"/>
        </w:rPr>
        <w:t>4.5.</w:t>
      </w:r>
      <w:r>
        <w:t xml:space="preserve"> Учитель  обязан </w:t>
      </w:r>
      <w:r>
        <w:rPr>
          <w:spacing w:val="-3"/>
        </w:rPr>
        <w:t xml:space="preserve">в случае оценивания знаний обучающегося неудовлетворительной </w:t>
      </w:r>
      <w:r>
        <w:rPr>
          <w:spacing w:val="6"/>
        </w:rPr>
        <w:t xml:space="preserve">оценкой  опросить его в 2-4-дневный срок и зафиксировать отметку в </w:t>
      </w:r>
      <w:r>
        <w:rPr>
          <w:spacing w:val="-6"/>
        </w:rPr>
        <w:t>журнале;</w:t>
      </w:r>
    </w:p>
    <w:p w:rsidR="001D3352" w:rsidRDefault="001D3352" w:rsidP="001D335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</w:pPr>
    </w:p>
    <w:p w:rsidR="000673FC" w:rsidRDefault="000673FC" w:rsidP="001D3352">
      <w:pPr>
        <w:autoSpaceDE w:val="0"/>
        <w:autoSpaceDN w:val="0"/>
        <w:adjustRightInd w:val="0"/>
      </w:pPr>
      <w:bookmarkStart w:id="0" w:name="_GoBack"/>
      <w:bookmarkEnd w:id="0"/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5. Делопроизводство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5.1.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5.2. Отметки за устные ответы выставляются до конца учебного занятия в классный журнал и дневник обучающегося.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5.3. Отметки за письменные ответы выставляются учителем в классный журнал и ученический дневник после проверки письменной работы в установленные сроки в течение недели и классным воспитателем (куратором) при проверке дневников.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5.4. Замечания по осуществлению текущего контроля знаний обучающихся записываются проверяющими  на специально отведенных страницах классного журнала.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shd w:val="clear" w:color="auto" w:fill="FFFFFF"/>
        <w:ind w:left="4236" w:firstLine="720"/>
        <w:jc w:val="both"/>
        <w:rPr>
          <w:color w:val="000000"/>
        </w:rPr>
      </w:pPr>
      <w:r>
        <w:rPr>
          <w:color w:val="000000"/>
        </w:rPr>
        <w:t>Принято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на педагогическом совете.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Протокол №    </w:t>
      </w:r>
    </w:p>
    <w:p w:rsidR="001D3352" w:rsidRDefault="001D3352" w:rsidP="001D3352">
      <w:pPr>
        <w:shd w:val="clear" w:color="auto" w:fill="FFFFFF"/>
        <w:ind w:left="4320" w:firstLine="720"/>
        <w:jc w:val="both"/>
        <w:rPr>
          <w:color w:val="000000"/>
        </w:rPr>
      </w:pPr>
      <w:r>
        <w:rPr>
          <w:color w:val="000000"/>
        </w:rPr>
        <w:t>от “    ” ________20_____ г.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</w:p>
    <w:p w:rsidR="001D3352" w:rsidRDefault="001D3352" w:rsidP="001D3352"/>
    <w:p w:rsidR="00905B77" w:rsidRDefault="000673FC"/>
    <w:sectPr w:rsidR="00905B77" w:rsidSect="0056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32C58"/>
    <w:multiLevelType w:val="multilevel"/>
    <w:tmpl w:val="4AB416D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352"/>
    <w:rsid w:val="00037F2E"/>
    <w:rsid w:val="000673FC"/>
    <w:rsid w:val="000743B7"/>
    <w:rsid w:val="001D3352"/>
    <w:rsid w:val="004274A8"/>
    <w:rsid w:val="00565F94"/>
    <w:rsid w:val="006F2281"/>
    <w:rsid w:val="009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23529-EFB2-42D1-A5B8-DD71957D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2015-02-22T18:56:00Z</dcterms:created>
  <dcterms:modified xsi:type="dcterms:W3CDTF">2018-05-05T17:53:00Z</dcterms:modified>
</cp:coreProperties>
</file>