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1F" w:rsidRDefault="00253F31" w:rsidP="009B3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253F31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53F31" w:rsidRPr="00253F31" w:rsidRDefault="00253F31" w:rsidP="009B3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«Н.Кегерская СОШ им. Ибрагимова»</w:t>
      </w:r>
    </w:p>
    <w:p w:rsidR="009B331F" w:rsidRPr="00253F31" w:rsidRDefault="009B331F" w:rsidP="009B331F">
      <w:pPr>
        <w:rPr>
          <w:b/>
          <w:sz w:val="28"/>
          <w:szCs w:val="28"/>
        </w:rPr>
      </w:pPr>
    </w:p>
    <w:tbl>
      <w:tblPr>
        <w:tblW w:w="10988" w:type="dxa"/>
        <w:jc w:val="center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9B331F" w:rsidRPr="00557498" w:rsidTr="00253F31">
        <w:trPr>
          <w:jc w:val="center"/>
        </w:trPr>
        <w:tc>
          <w:tcPr>
            <w:tcW w:w="3662" w:type="dxa"/>
            <w:shd w:val="clear" w:color="auto" w:fill="auto"/>
          </w:tcPr>
          <w:p w:rsidR="00253F31" w:rsidRDefault="00253F31" w:rsidP="00253F31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</w:p>
          <w:p w:rsidR="00253F31" w:rsidRDefault="00253F31" w:rsidP="00253F31">
            <w:pPr>
              <w:rPr>
                <w:sz w:val="28"/>
                <w:szCs w:val="28"/>
              </w:rPr>
            </w:pPr>
          </w:p>
          <w:p w:rsidR="00253F31" w:rsidRPr="00557498" w:rsidRDefault="00253F31" w:rsidP="00253F31">
            <w:pPr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>«Согласовано»</w:t>
            </w:r>
          </w:p>
          <w:p w:rsidR="00253F31" w:rsidRPr="00557498" w:rsidRDefault="00253F31" w:rsidP="00253F31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i/>
                <w:sz w:val="28"/>
                <w:szCs w:val="28"/>
              </w:rPr>
              <w:t>Зам. директора по УВР</w:t>
            </w:r>
          </w:p>
          <w:p w:rsidR="009B331F" w:rsidRPr="00253F31" w:rsidRDefault="009B331F" w:rsidP="00253F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:rsidR="00253F31" w:rsidRDefault="00253F31" w:rsidP="00253F31">
            <w:pPr>
              <w:rPr>
                <w:b/>
                <w:bCs/>
                <w:i/>
                <w:sz w:val="28"/>
                <w:szCs w:val="28"/>
              </w:rPr>
            </w:pPr>
          </w:p>
          <w:p w:rsidR="009B331F" w:rsidRPr="00557498" w:rsidRDefault="009B331F" w:rsidP="00253F31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i/>
                <w:sz w:val="28"/>
                <w:szCs w:val="28"/>
              </w:rPr>
              <w:t xml:space="preserve">              </w:t>
            </w:r>
          </w:p>
          <w:p w:rsidR="00253F31" w:rsidRPr="00557498" w:rsidRDefault="00253F31" w:rsidP="00253F31">
            <w:pPr>
              <w:spacing w:line="360" w:lineRule="auto"/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</w:t>
            </w:r>
            <w:r w:rsidRPr="00557498">
              <w:rPr>
                <w:b/>
                <w:bCs/>
                <w:i/>
                <w:sz w:val="28"/>
                <w:szCs w:val="28"/>
              </w:rPr>
              <w:t>«Утверждаю»</w:t>
            </w:r>
          </w:p>
          <w:p w:rsidR="00253F31" w:rsidRPr="00557498" w:rsidRDefault="00253F31" w:rsidP="00253F31">
            <w:pPr>
              <w:spacing w:line="360" w:lineRule="auto"/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 xml:space="preserve"> Директор  СОШ </w:t>
            </w:r>
          </w:p>
          <w:p w:rsidR="009B331F" w:rsidRPr="00557498" w:rsidRDefault="009B331F" w:rsidP="00253F31">
            <w:pPr>
              <w:ind w:firstLine="54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B331F" w:rsidRPr="00557498" w:rsidRDefault="009B331F" w:rsidP="00253F31">
            <w:pPr>
              <w:ind w:firstLine="54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B331F" w:rsidRPr="00557498" w:rsidRDefault="009B331F" w:rsidP="00253F31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ab/>
            </w:r>
          </w:p>
        </w:tc>
        <w:tc>
          <w:tcPr>
            <w:tcW w:w="3663" w:type="dxa"/>
            <w:shd w:val="clear" w:color="auto" w:fill="auto"/>
          </w:tcPr>
          <w:p w:rsidR="009B331F" w:rsidRPr="00557498" w:rsidRDefault="009B331F" w:rsidP="00253F31">
            <w:pPr>
              <w:ind w:firstLine="54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9B331F" w:rsidRPr="00557498" w:rsidRDefault="009B331F" w:rsidP="00253F31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9B331F">
      <w:pPr>
        <w:tabs>
          <w:tab w:val="left" w:pos="2580"/>
        </w:tabs>
        <w:rPr>
          <w:b/>
        </w:rPr>
      </w:pPr>
      <w:r w:rsidRPr="00557498">
        <w:rPr>
          <w:b/>
        </w:rPr>
        <w:t xml:space="preserve">                                                  </w:t>
      </w:r>
    </w:p>
    <w:p w:rsidR="009B331F" w:rsidRPr="00557498" w:rsidRDefault="009B331F" w:rsidP="009B331F">
      <w:pPr>
        <w:tabs>
          <w:tab w:val="left" w:pos="2580"/>
        </w:tabs>
        <w:rPr>
          <w:b/>
        </w:rPr>
      </w:pPr>
    </w:p>
    <w:p w:rsidR="009B331F" w:rsidRPr="00557498" w:rsidRDefault="009B331F" w:rsidP="00293552">
      <w:pPr>
        <w:tabs>
          <w:tab w:val="left" w:pos="2580"/>
        </w:tabs>
        <w:spacing w:line="360" w:lineRule="auto"/>
        <w:rPr>
          <w:b/>
          <w:sz w:val="36"/>
          <w:szCs w:val="36"/>
        </w:rPr>
      </w:pPr>
      <w:r w:rsidRPr="00557498">
        <w:rPr>
          <w:b/>
        </w:rPr>
        <w:t xml:space="preserve">                 </w:t>
      </w:r>
      <w:r w:rsidR="00293552">
        <w:rPr>
          <w:b/>
        </w:rPr>
        <w:t xml:space="preserve">                                       </w:t>
      </w:r>
      <w:r w:rsidRPr="00557498">
        <w:rPr>
          <w:b/>
          <w:sz w:val="36"/>
          <w:szCs w:val="36"/>
        </w:rPr>
        <w:t xml:space="preserve">Рабочая программа </w:t>
      </w:r>
    </w:p>
    <w:p w:rsidR="009B331F" w:rsidRPr="00557498" w:rsidRDefault="009B331F" w:rsidP="00293552">
      <w:pPr>
        <w:tabs>
          <w:tab w:val="left" w:pos="2580"/>
        </w:tabs>
        <w:spacing w:line="360" w:lineRule="auto"/>
        <w:rPr>
          <w:b/>
          <w:sz w:val="36"/>
          <w:szCs w:val="36"/>
        </w:rPr>
      </w:pPr>
      <w:r w:rsidRPr="00557498">
        <w:rPr>
          <w:b/>
          <w:sz w:val="36"/>
          <w:szCs w:val="36"/>
        </w:rPr>
        <w:t xml:space="preserve">        </w:t>
      </w:r>
      <w:r w:rsidR="00AA786D">
        <w:rPr>
          <w:b/>
          <w:sz w:val="36"/>
          <w:szCs w:val="36"/>
        </w:rPr>
        <w:t xml:space="preserve">                         </w:t>
      </w:r>
      <w:r w:rsidRPr="00557498">
        <w:rPr>
          <w:b/>
          <w:sz w:val="36"/>
          <w:szCs w:val="36"/>
        </w:rPr>
        <w:t xml:space="preserve">  по </w:t>
      </w:r>
      <w:r>
        <w:rPr>
          <w:b/>
          <w:sz w:val="36"/>
          <w:szCs w:val="36"/>
          <w:u w:val="single"/>
        </w:rPr>
        <w:t>русской литературе</w:t>
      </w:r>
      <w:r w:rsidRPr="00557498">
        <w:rPr>
          <w:b/>
          <w:sz w:val="36"/>
          <w:szCs w:val="36"/>
        </w:rPr>
        <w:t xml:space="preserve"> </w:t>
      </w:r>
    </w:p>
    <w:p w:rsidR="009B331F" w:rsidRPr="00557498" w:rsidRDefault="009B331F" w:rsidP="00293552">
      <w:pPr>
        <w:tabs>
          <w:tab w:val="left" w:pos="2580"/>
        </w:tabs>
        <w:spacing w:line="360" w:lineRule="auto"/>
        <w:rPr>
          <w:b/>
          <w:sz w:val="28"/>
          <w:szCs w:val="28"/>
        </w:rPr>
      </w:pPr>
      <w:r w:rsidRPr="00557498">
        <w:rPr>
          <w:b/>
          <w:sz w:val="28"/>
          <w:szCs w:val="28"/>
        </w:rPr>
        <w:t xml:space="preserve">                                                                    предмет</w:t>
      </w:r>
    </w:p>
    <w:p w:rsidR="009B331F" w:rsidRPr="00557498" w:rsidRDefault="009B331F" w:rsidP="00293552">
      <w:pPr>
        <w:tabs>
          <w:tab w:val="left" w:pos="2580"/>
        </w:tabs>
        <w:spacing w:line="360" w:lineRule="auto"/>
        <w:rPr>
          <w:b/>
          <w:sz w:val="28"/>
          <w:szCs w:val="28"/>
        </w:rPr>
      </w:pPr>
    </w:p>
    <w:p w:rsidR="009B331F" w:rsidRPr="00557498" w:rsidRDefault="009B331F" w:rsidP="00293552">
      <w:pPr>
        <w:tabs>
          <w:tab w:val="left" w:pos="2580"/>
        </w:tabs>
        <w:spacing w:line="360" w:lineRule="auto"/>
        <w:rPr>
          <w:b/>
          <w:sz w:val="28"/>
          <w:szCs w:val="28"/>
        </w:rPr>
      </w:pPr>
      <w:r w:rsidRPr="00557498">
        <w:rPr>
          <w:b/>
          <w:sz w:val="28"/>
          <w:szCs w:val="28"/>
        </w:rPr>
        <w:t xml:space="preserve">                  </w:t>
      </w:r>
      <w:r w:rsidR="00AA786D">
        <w:rPr>
          <w:b/>
          <w:sz w:val="28"/>
          <w:szCs w:val="28"/>
        </w:rPr>
        <w:t xml:space="preserve">                              </w:t>
      </w:r>
      <w:r w:rsidRPr="00557498">
        <w:rPr>
          <w:b/>
          <w:sz w:val="28"/>
          <w:szCs w:val="28"/>
        </w:rPr>
        <w:t xml:space="preserve">  Классы:         </w:t>
      </w:r>
      <w:r>
        <w:rPr>
          <w:b/>
          <w:sz w:val="28"/>
          <w:szCs w:val="28"/>
          <w:u w:val="single"/>
        </w:rPr>
        <w:t>8</w:t>
      </w:r>
    </w:p>
    <w:p w:rsidR="009B331F" w:rsidRPr="00557498" w:rsidRDefault="009B331F" w:rsidP="00293552">
      <w:pPr>
        <w:tabs>
          <w:tab w:val="left" w:pos="6075"/>
        </w:tabs>
        <w:spacing w:line="360" w:lineRule="auto"/>
        <w:rPr>
          <w:b/>
          <w:u w:val="single"/>
        </w:rPr>
      </w:pPr>
      <w:r w:rsidRPr="00557498">
        <w:rPr>
          <w:b/>
          <w:u w:val="single"/>
        </w:rPr>
        <w:t xml:space="preserve">                            </w:t>
      </w:r>
    </w:p>
    <w:p w:rsidR="009B331F" w:rsidRPr="00557498" w:rsidRDefault="009B331F" w:rsidP="00293552">
      <w:pPr>
        <w:tabs>
          <w:tab w:val="left" w:pos="6075"/>
        </w:tabs>
        <w:spacing w:line="360" w:lineRule="auto"/>
        <w:rPr>
          <w:b/>
          <w:sz w:val="28"/>
          <w:szCs w:val="28"/>
        </w:rPr>
      </w:pPr>
      <w:r w:rsidRPr="00557498">
        <w:rPr>
          <w:b/>
          <w:sz w:val="28"/>
          <w:szCs w:val="28"/>
        </w:rPr>
        <w:t xml:space="preserve">                                                 </w:t>
      </w:r>
      <w:r w:rsidR="00AA786D">
        <w:rPr>
          <w:b/>
          <w:sz w:val="28"/>
          <w:szCs w:val="28"/>
        </w:rPr>
        <w:t xml:space="preserve">              </w:t>
      </w:r>
      <w:r w:rsidRPr="00557498">
        <w:rPr>
          <w:b/>
          <w:sz w:val="28"/>
          <w:szCs w:val="28"/>
        </w:rPr>
        <w:t xml:space="preserve">  Учитель:   </w:t>
      </w:r>
      <w:r w:rsidRPr="00557498">
        <w:rPr>
          <w:b/>
          <w:sz w:val="28"/>
          <w:szCs w:val="28"/>
          <w:u w:val="single"/>
        </w:rPr>
        <w:t xml:space="preserve">Шахова </w:t>
      </w:r>
      <w:proofErr w:type="spellStart"/>
      <w:r w:rsidRPr="00557498">
        <w:rPr>
          <w:b/>
          <w:sz w:val="28"/>
          <w:szCs w:val="28"/>
          <w:u w:val="single"/>
        </w:rPr>
        <w:t>Мадина</w:t>
      </w:r>
      <w:proofErr w:type="spellEnd"/>
      <w:r w:rsidRPr="00557498">
        <w:rPr>
          <w:b/>
          <w:sz w:val="28"/>
          <w:szCs w:val="28"/>
          <w:u w:val="single"/>
        </w:rPr>
        <w:t xml:space="preserve"> </w:t>
      </w:r>
      <w:proofErr w:type="spellStart"/>
      <w:r w:rsidRPr="00557498">
        <w:rPr>
          <w:b/>
          <w:sz w:val="28"/>
          <w:szCs w:val="28"/>
          <w:u w:val="single"/>
        </w:rPr>
        <w:t>Шаховна</w:t>
      </w:r>
      <w:proofErr w:type="spellEnd"/>
    </w:p>
    <w:p w:rsidR="009B331F" w:rsidRPr="00557498" w:rsidRDefault="009B331F" w:rsidP="00293552">
      <w:pPr>
        <w:spacing w:line="360" w:lineRule="auto"/>
        <w:jc w:val="center"/>
        <w:rPr>
          <w:b/>
        </w:rPr>
      </w:pPr>
    </w:p>
    <w:p w:rsidR="009B331F" w:rsidRPr="00557498" w:rsidRDefault="009B331F" w:rsidP="00293552">
      <w:pPr>
        <w:spacing w:line="360" w:lineRule="auto"/>
        <w:jc w:val="center"/>
        <w:rPr>
          <w:b/>
        </w:rPr>
      </w:pPr>
    </w:p>
    <w:p w:rsidR="009B331F" w:rsidRPr="00557498" w:rsidRDefault="009B331F" w:rsidP="00293552">
      <w:pPr>
        <w:tabs>
          <w:tab w:val="left" w:pos="5775"/>
        </w:tabs>
        <w:spacing w:line="360" w:lineRule="auto"/>
        <w:rPr>
          <w:b/>
          <w:sz w:val="28"/>
          <w:szCs w:val="28"/>
        </w:rPr>
      </w:pPr>
      <w:r w:rsidRPr="00557498">
        <w:rPr>
          <w:b/>
        </w:rPr>
        <w:t xml:space="preserve">                                                         </w:t>
      </w:r>
      <w:r w:rsidRPr="00557498">
        <w:rPr>
          <w:b/>
          <w:sz w:val="28"/>
          <w:szCs w:val="28"/>
        </w:rPr>
        <w:t xml:space="preserve">Количество часов </w:t>
      </w:r>
    </w:p>
    <w:p w:rsidR="009B331F" w:rsidRPr="00557498" w:rsidRDefault="009B331F" w:rsidP="00293552">
      <w:pPr>
        <w:tabs>
          <w:tab w:val="left" w:pos="5775"/>
        </w:tabs>
        <w:spacing w:line="360" w:lineRule="auto"/>
        <w:rPr>
          <w:b/>
          <w:sz w:val="28"/>
          <w:szCs w:val="28"/>
        </w:rPr>
      </w:pPr>
      <w:r w:rsidRPr="0055749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Всего 102</w:t>
      </w:r>
      <w:r w:rsidRPr="00557498">
        <w:rPr>
          <w:b/>
          <w:sz w:val="28"/>
          <w:szCs w:val="28"/>
        </w:rPr>
        <w:t xml:space="preserve"> часов; в неделю </w:t>
      </w:r>
      <w:r>
        <w:rPr>
          <w:b/>
          <w:sz w:val="28"/>
          <w:szCs w:val="28"/>
          <w:u w:val="single"/>
        </w:rPr>
        <w:t>3</w:t>
      </w:r>
      <w:r w:rsidRPr="00557498">
        <w:rPr>
          <w:b/>
          <w:sz w:val="28"/>
          <w:szCs w:val="28"/>
          <w:u w:val="single"/>
        </w:rPr>
        <w:t xml:space="preserve"> </w:t>
      </w:r>
      <w:r w:rsidRPr="00557498">
        <w:rPr>
          <w:b/>
          <w:sz w:val="28"/>
          <w:szCs w:val="28"/>
        </w:rPr>
        <w:t>часа.</w:t>
      </w:r>
    </w:p>
    <w:p w:rsidR="009B331F" w:rsidRPr="00557498" w:rsidRDefault="009B331F" w:rsidP="00293552">
      <w:pPr>
        <w:spacing w:line="360" w:lineRule="auto"/>
        <w:jc w:val="center"/>
        <w:rPr>
          <w:b/>
          <w:sz w:val="28"/>
          <w:szCs w:val="28"/>
        </w:rPr>
      </w:pPr>
    </w:p>
    <w:p w:rsidR="009B331F" w:rsidRPr="00557498" w:rsidRDefault="009B331F" w:rsidP="00293552">
      <w:pPr>
        <w:spacing w:line="360" w:lineRule="auto"/>
        <w:jc w:val="center"/>
        <w:rPr>
          <w:b/>
          <w:sz w:val="28"/>
          <w:szCs w:val="28"/>
        </w:rPr>
      </w:pPr>
    </w:p>
    <w:p w:rsidR="009B331F" w:rsidRPr="00557498" w:rsidRDefault="009B331F" w:rsidP="00293552">
      <w:pPr>
        <w:spacing w:line="360" w:lineRule="auto"/>
        <w:jc w:val="center"/>
        <w:rPr>
          <w:b/>
          <w:sz w:val="28"/>
          <w:szCs w:val="28"/>
        </w:rPr>
      </w:pPr>
    </w:p>
    <w:p w:rsidR="009B331F" w:rsidRDefault="009B331F" w:rsidP="009B331F">
      <w:pPr>
        <w:rPr>
          <w:b/>
          <w:sz w:val="32"/>
          <w:szCs w:val="32"/>
        </w:rPr>
      </w:pPr>
    </w:p>
    <w:p w:rsidR="009B331F" w:rsidRDefault="009B331F" w:rsidP="009B331F">
      <w:pPr>
        <w:rPr>
          <w:b/>
          <w:sz w:val="32"/>
          <w:szCs w:val="32"/>
        </w:rPr>
      </w:pPr>
    </w:p>
    <w:p w:rsidR="00253F31" w:rsidRDefault="00253F31" w:rsidP="009B33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2018-19 учебный год</w:t>
      </w:r>
    </w:p>
    <w:p w:rsidR="00253F31" w:rsidRDefault="00253F31" w:rsidP="009B331F">
      <w:pPr>
        <w:rPr>
          <w:b/>
          <w:sz w:val="32"/>
          <w:szCs w:val="32"/>
        </w:rPr>
      </w:pPr>
    </w:p>
    <w:p w:rsidR="00253F31" w:rsidRDefault="00253F31" w:rsidP="009B331F">
      <w:pPr>
        <w:rPr>
          <w:b/>
          <w:sz w:val="32"/>
          <w:szCs w:val="32"/>
        </w:rPr>
      </w:pPr>
    </w:p>
    <w:p w:rsidR="009B331F" w:rsidRPr="00253F31" w:rsidRDefault="009B331F" w:rsidP="00253F31">
      <w:pPr>
        <w:rPr>
          <w:b/>
          <w:sz w:val="22"/>
          <w:szCs w:val="22"/>
        </w:rPr>
      </w:pPr>
      <w:r w:rsidRPr="00253F31">
        <w:rPr>
          <w:b/>
          <w:sz w:val="22"/>
          <w:szCs w:val="22"/>
        </w:rPr>
        <w:lastRenderedPageBreak/>
        <w:t xml:space="preserve">Раздел </w:t>
      </w:r>
      <w:r w:rsidRPr="00253F31">
        <w:rPr>
          <w:b/>
          <w:sz w:val="22"/>
          <w:szCs w:val="22"/>
          <w:lang w:val="en-US"/>
        </w:rPr>
        <w:t>I</w:t>
      </w:r>
      <w:r w:rsidRPr="00253F31">
        <w:rPr>
          <w:b/>
          <w:sz w:val="22"/>
          <w:szCs w:val="22"/>
        </w:rPr>
        <w:t>. Пояснительная записка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  <w:u w:val="single"/>
        </w:rPr>
      </w:pPr>
      <w:r w:rsidRPr="00253F31">
        <w:rPr>
          <w:sz w:val="22"/>
          <w:szCs w:val="22"/>
          <w:u w:val="single"/>
        </w:rPr>
        <w:t>Статус документа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«Литература.5-11 классы»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B331F" w:rsidRPr="00253F31" w:rsidRDefault="00741E14" w:rsidP="00253F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B331F" w:rsidRPr="00253F31">
        <w:rPr>
          <w:b/>
          <w:sz w:val="22"/>
          <w:szCs w:val="22"/>
        </w:rPr>
        <w:t xml:space="preserve"> На изучение курса «Литература .8 класс» отводится 102 часа </w:t>
      </w:r>
      <w:proofErr w:type="gramStart"/>
      <w:r w:rsidR="009B331F" w:rsidRPr="00253F31">
        <w:rPr>
          <w:b/>
          <w:sz w:val="22"/>
          <w:szCs w:val="22"/>
        </w:rPr>
        <w:t xml:space="preserve">( </w:t>
      </w:r>
      <w:proofErr w:type="gramEnd"/>
      <w:r w:rsidR="009B331F" w:rsidRPr="00253F31">
        <w:rPr>
          <w:b/>
          <w:sz w:val="22"/>
          <w:szCs w:val="22"/>
        </w:rPr>
        <w:t>3 часа  в неделю).</w:t>
      </w:r>
    </w:p>
    <w:p w:rsidR="009B331F" w:rsidRPr="00741E14" w:rsidRDefault="009B331F" w:rsidP="00741E14">
      <w:pPr>
        <w:rPr>
          <w:b/>
          <w:sz w:val="22"/>
          <w:szCs w:val="22"/>
        </w:rPr>
      </w:pPr>
      <w:r w:rsidRPr="00253F31">
        <w:rPr>
          <w:b/>
          <w:i/>
          <w:sz w:val="22"/>
          <w:szCs w:val="22"/>
        </w:rPr>
        <w:t xml:space="preserve">         </w:t>
      </w:r>
      <w:r w:rsidRPr="00253F31">
        <w:rPr>
          <w:sz w:val="22"/>
          <w:szCs w:val="22"/>
          <w:u w:val="single"/>
        </w:rPr>
        <w:t>Структура документа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  <w:u w:val="single"/>
        </w:rPr>
      </w:pPr>
      <w:r w:rsidRPr="00253F31">
        <w:rPr>
          <w:sz w:val="22"/>
          <w:szCs w:val="22"/>
          <w:u w:val="single"/>
        </w:rPr>
        <w:t>Общая характеристика учебного предмета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31F" w:rsidRPr="00253F31" w:rsidRDefault="009B331F" w:rsidP="00253F31">
      <w:pPr>
        <w:ind w:firstLine="709"/>
        <w:jc w:val="both"/>
        <w:rPr>
          <w:bCs/>
          <w:iCs/>
          <w:sz w:val="22"/>
          <w:szCs w:val="22"/>
        </w:rPr>
      </w:pPr>
      <w:r w:rsidRPr="00253F31">
        <w:rPr>
          <w:sz w:val="22"/>
          <w:szCs w:val="22"/>
        </w:rPr>
        <w:t>Согласно государственному образовательному стандарту, изучение</w:t>
      </w:r>
      <w:r w:rsidRPr="00253F31">
        <w:rPr>
          <w:bCs/>
          <w:iCs/>
          <w:sz w:val="22"/>
          <w:szCs w:val="22"/>
        </w:rPr>
        <w:t xml:space="preserve"> литературы в основной школе направлено на достижение следующих целей:</w:t>
      </w:r>
    </w:p>
    <w:p w:rsidR="009B331F" w:rsidRPr="00253F31" w:rsidRDefault="009B331F" w:rsidP="00253F31">
      <w:pPr>
        <w:numPr>
          <w:ilvl w:val="0"/>
          <w:numId w:val="6"/>
        </w:numPr>
        <w:spacing w:before="60"/>
        <w:jc w:val="both"/>
        <w:rPr>
          <w:sz w:val="22"/>
          <w:szCs w:val="22"/>
        </w:rPr>
      </w:pPr>
      <w:r w:rsidRPr="00253F31">
        <w:rPr>
          <w:bCs/>
          <w:sz w:val="22"/>
          <w:szCs w:val="22"/>
        </w:rPr>
        <w:t>воспитание</w:t>
      </w:r>
      <w:r w:rsidRPr="00253F31">
        <w:rPr>
          <w:sz w:val="22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B331F" w:rsidRPr="00253F31" w:rsidRDefault="009B331F" w:rsidP="00253F31">
      <w:pPr>
        <w:numPr>
          <w:ilvl w:val="0"/>
          <w:numId w:val="6"/>
        </w:numPr>
        <w:spacing w:before="60"/>
        <w:jc w:val="both"/>
        <w:rPr>
          <w:sz w:val="22"/>
          <w:szCs w:val="22"/>
        </w:rPr>
      </w:pPr>
      <w:r w:rsidRPr="00253F31">
        <w:rPr>
          <w:bCs/>
          <w:sz w:val="22"/>
          <w:szCs w:val="22"/>
        </w:rPr>
        <w:t>развитие</w:t>
      </w:r>
      <w:r w:rsidRPr="00253F31">
        <w:rPr>
          <w:b/>
          <w:bCs/>
          <w:sz w:val="22"/>
          <w:szCs w:val="22"/>
        </w:rPr>
        <w:t xml:space="preserve"> </w:t>
      </w:r>
      <w:r w:rsidRPr="00253F31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B331F" w:rsidRPr="00253F31" w:rsidRDefault="009B331F" w:rsidP="00253F31">
      <w:pPr>
        <w:numPr>
          <w:ilvl w:val="0"/>
          <w:numId w:val="6"/>
        </w:numPr>
        <w:spacing w:before="60"/>
        <w:jc w:val="both"/>
        <w:rPr>
          <w:sz w:val="22"/>
          <w:szCs w:val="22"/>
        </w:rPr>
      </w:pPr>
      <w:r w:rsidRPr="00253F31">
        <w:rPr>
          <w:bCs/>
          <w:sz w:val="22"/>
          <w:szCs w:val="22"/>
        </w:rPr>
        <w:t>освоение знаний</w:t>
      </w:r>
      <w:r w:rsidRPr="00253F31">
        <w:rPr>
          <w:sz w:val="22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B331F" w:rsidRPr="00253F31" w:rsidRDefault="009B331F" w:rsidP="00253F31">
      <w:pPr>
        <w:numPr>
          <w:ilvl w:val="0"/>
          <w:numId w:val="6"/>
        </w:numPr>
        <w:spacing w:before="60"/>
        <w:jc w:val="both"/>
        <w:rPr>
          <w:sz w:val="22"/>
          <w:szCs w:val="22"/>
        </w:rPr>
      </w:pPr>
      <w:r w:rsidRPr="00253F31">
        <w:rPr>
          <w:bCs/>
          <w:sz w:val="22"/>
          <w:szCs w:val="22"/>
        </w:rPr>
        <w:t>овладение умениями</w:t>
      </w:r>
      <w:r w:rsidRPr="00253F31">
        <w:rPr>
          <w:sz w:val="22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253F31">
        <w:rPr>
          <w:sz w:val="22"/>
          <w:szCs w:val="22"/>
        </w:rPr>
        <w:t>общегуманистические</w:t>
      </w:r>
      <w:proofErr w:type="spellEnd"/>
      <w:r w:rsidRPr="00253F31">
        <w:rPr>
          <w:sz w:val="22"/>
          <w:szCs w:val="22"/>
        </w:rPr>
        <w:t xml:space="preserve"> идеалы, воспитывающими высокие нравственные чувства у человека читающего.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253F31">
        <w:rPr>
          <w:sz w:val="22"/>
          <w:szCs w:val="22"/>
          <w:lang w:val="en-US"/>
        </w:rPr>
        <w:t>XVIII</w:t>
      </w:r>
      <w:r w:rsidRPr="00253F31">
        <w:rPr>
          <w:sz w:val="22"/>
          <w:szCs w:val="22"/>
        </w:rPr>
        <w:t xml:space="preserve">, </w:t>
      </w:r>
      <w:r w:rsidRPr="00253F31">
        <w:rPr>
          <w:sz w:val="22"/>
          <w:szCs w:val="22"/>
          <w:lang w:val="en-US"/>
        </w:rPr>
        <w:t>XIX</w:t>
      </w:r>
      <w:r w:rsidRPr="00253F31">
        <w:rPr>
          <w:sz w:val="22"/>
          <w:szCs w:val="22"/>
        </w:rPr>
        <w:t xml:space="preserve">, </w:t>
      </w:r>
      <w:r w:rsidRPr="00253F31">
        <w:rPr>
          <w:sz w:val="22"/>
          <w:szCs w:val="22"/>
          <w:lang w:val="en-US"/>
        </w:rPr>
        <w:t>XX</w:t>
      </w:r>
      <w:r w:rsidRPr="00253F31">
        <w:rPr>
          <w:sz w:val="22"/>
          <w:szCs w:val="22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B331F" w:rsidRPr="00253F31" w:rsidRDefault="009B331F" w:rsidP="00253F31">
      <w:pPr>
        <w:ind w:firstLine="709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Пр</w:t>
      </w:r>
      <w:r w:rsidR="00741E14">
        <w:rPr>
          <w:sz w:val="22"/>
          <w:szCs w:val="22"/>
        </w:rPr>
        <w:t>ограмма 8 класса рассчитана на 3</w:t>
      </w:r>
      <w:r w:rsidRPr="00253F31">
        <w:rPr>
          <w:sz w:val="22"/>
          <w:szCs w:val="22"/>
        </w:rPr>
        <w:t xml:space="preserve"> часа в неделю.</w:t>
      </w:r>
    </w:p>
    <w:p w:rsidR="009B331F" w:rsidRPr="00253F31" w:rsidRDefault="009B331F" w:rsidP="00741E14">
      <w:pPr>
        <w:rPr>
          <w:sz w:val="22"/>
          <w:szCs w:val="22"/>
        </w:rPr>
      </w:pPr>
      <w:r w:rsidRPr="00253F31">
        <w:rPr>
          <w:b/>
          <w:sz w:val="22"/>
          <w:szCs w:val="22"/>
        </w:rPr>
        <w:t xml:space="preserve">Раздел </w:t>
      </w:r>
      <w:r w:rsidRPr="00253F31">
        <w:rPr>
          <w:b/>
          <w:sz w:val="22"/>
          <w:szCs w:val="22"/>
          <w:lang w:val="en-US"/>
        </w:rPr>
        <w:t>II</w:t>
      </w:r>
      <w:r w:rsidRPr="00253F31">
        <w:rPr>
          <w:b/>
          <w:sz w:val="22"/>
          <w:szCs w:val="22"/>
        </w:rPr>
        <w:t>. Требования к уровню подготовки учащихся</w:t>
      </w:r>
    </w:p>
    <w:p w:rsidR="009B331F" w:rsidRPr="00253F31" w:rsidRDefault="009B331F" w:rsidP="00741E14">
      <w:pPr>
        <w:rPr>
          <w:sz w:val="22"/>
          <w:szCs w:val="22"/>
        </w:rPr>
      </w:pPr>
      <w:r w:rsidRPr="00253F31">
        <w:rPr>
          <w:sz w:val="22"/>
          <w:szCs w:val="22"/>
        </w:rPr>
        <w:t>В результате изучения литературы ученик должен знать: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содержание литературных произведений, подлежащих обязательному изучению;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историко-культурный контекст изучаемых произведений;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основные теоретико-литературные понятия;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>уметь: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 xml:space="preserve">выявлять авторскую позицию; 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выражать свое отношение к прочитанному;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сопоставлять литературные произведения;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bookmarkStart w:id="0" w:name="ф"/>
      <w:bookmarkEnd w:id="0"/>
      <w:r w:rsidRPr="00253F31">
        <w:rPr>
          <w:sz w:val="22"/>
          <w:szCs w:val="22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характеризовать особенности сюжета, композиции, роль изобразительно-выразительных средств;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владеть различными видами пересказа;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строить устные и письменные высказывания в связи с изученным произведением;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9B331F" w:rsidRPr="00253F31" w:rsidRDefault="009B331F" w:rsidP="00253F31">
      <w:pPr>
        <w:numPr>
          <w:ilvl w:val="0"/>
          <w:numId w:val="7"/>
        </w:numPr>
        <w:rPr>
          <w:sz w:val="22"/>
          <w:szCs w:val="22"/>
        </w:rPr>
      </w:pPr>
      <w:r w:rsidRPr="00253F31">
        <w:rPr>
          <w:sz w:val="22"/>
          <w:szCs w:val="22"/>
        </w:rPr>
        <w:lastRenderedPageBreak/>
        <w:t>писать изложения с элементами сочинения, отзывы о самостоятельно прочитанных произведениях, сочинения.</w:t>
      </w:r>
    </w:p>
    <w:p w:rsidR="00741E14" w:rsidRDefault="009B331F" w:rsidP="00741E14">
      <w:pPr>
        <w:rPr>
          <w:b/>
          <w:sz w:val="22"/>
          <w:szCs w:val="22"/>
        </w:rPr>
      </w:pPr>
      <w:r w:rsidRPr="00253F31">
        <w:rPr>
          <w:b/>
          <w:sz w:val="22"/>
          <w:szCs w:val="22"/>
        </w:rPr>
        <w:t xml:space="preserve">Раздел </w:t>
      </w:r>
      <w:r w:rsidRPr="00253F31">
        <w:rPr>
          <w:b/>
          <w:sz w:val="22"/>
          <w:szCs w:val="22"/>
          <w:lang w:val="en-US"/>
        </w:rPr>
        <w:t>III</w:t>
      </w:r>
      <w:r w:rsidRPr="00253F31">
        <w:rPr>
          <w:b/>
          <w:sz w:val="22"/>
          <w:szCs w:val="22"/>
        </w:rPr>
        <w:t>. Перечень у</w:t>
      </w:r>
      <w:r w:rsidR="00741E14">
        <w:rPr>
          <w:b/>
          <w:sz w:val="22"/>
          <w:szCs w:val="22"/>
        </w:rPr>
        <w:t>чебно-методического обеспечения</w:t>
      </w:r>
    </w:p>
    <w:p w:rsidR="009B331F" w:rsidRPr="00741E14" w:rsidRDefault="009B331F" w:rsidP="00741E14">
      <w:pPr>
        <w:jc w:val="center"/>
        <w:rPr>
          <w:b/>
          <w:sz w:val="22"/>
          <w:szCs w:val="22"/>
        </w:rPr>
      </w:pPr>
      <w:r w:rsidRPr="00253F31">
        <w:rPr>
          <w:b/>
          <w:bCs/>
          <w:sz w:val="22"/>
          <w:szCs w:val="22"/>
          <w:u w:val="single"/>
        </w:rPr>
        <w:t>Для учащихся:</w:t>
      </w:r>
    </w:p>
    <w:p w:rsidR="00741E14" w:rsidRPr="00741E14" w:rsidRDefault="009B331F" w:rsidP="00741E14">
      <w:pPr>
        <w:pStyle w:val="a8"/>
        <w:numPr>
          <w:ilvl w:val="0"/>
          <w:numId w:val="8"/>
        </w:numPr>
        <w:rPr>
          <w:sz w:val="22"/>
          <w:szCs w:val="22"/>
        </w:rPr>
      </w:pPr>
      <w:r w:rsidRPr="00741E14">
        <w:rPr>
          <w:sz w:val="22"/>
          <w:szCs w:val="22"/>
        </w:rPr>
        <w:t xml:space="preserve">Коровина В.Я., Журавлев В. П.,  Коровин В.И.. Литература: 8 </w:t>
      </w:r>
      <w:proofErr w:type="spellStart"/>
      <w:r w:rsidRPr="00741E14">
        <w:rPr>
          <w:sz w:val="22"/>
          <w:szCs w:val="22"/>
        </w:rPr>
        <w:t>кл</w:t>
      </w:r>
      <w:proofErr w:type="spellEnd"/>
      <w:r w:rsidRPr="00741E14">
        <w:rPr>
          <w:sz w:val="22"/>
          <w:szCs w:val="22"/>
        </w:rPr>
        <w:t>.: Учеб</w:t>
      </w:r>
      <w:proofErr w:type="gramStart"/>
      <w:r w:rsidRPr="00741E14">
        <w:rPr>
          <w:sz w:val="22"/>
          <w:szCs w:val="22"/>
        </w:rPr>
        <w:t>.-</w:t>
      </w:r>
      <w:proofErr w:type="gramEnd"/>
      <w:r w:rsidRPr="00741E14">
        <w:rPr>
          <w:sz w:val="22"/>
          <w:szCs w:val="22"/>
        </w:rPr>
        <w:t>хрестоматия</w:t>
      </w:r>
      <w:r w:rsidR="00741E14" w:rsidRPr="00741E14">
        <w:rPr>
          <w:sz w:val="22"/>
          <w:szCs w:val="22"/>
        </w:rPr>
        <w:t>: в 2 ч. М.: Просвещение, 2008.</w:t>
      </w:r>
    </w:p>
    <w:p w:rsidR="009B331F" w:rsidRPr="00741E14" w:rsidRDefault="009B331F" w:rsidP="00741E14">
      <w:pPr>
        <w:pStyle w:val="a8"/>
        <w:rPr>
          <w:sz w:val="22"/>
          <w:szCs w:val="22"/>
        </w:rPr>
      </w:pPr>
      <w:r w:rsidRPr="00741E14">
        <w:rPr>
          <w:b/>
          <w:bCs/>
          <w:sz w:val="22"/>
          <w:szCs w:val="22"/>
          <w:u w:val="single"/>
        </w:rPr>
        <w:t>Для учителя:</w:t>
      </w:r>
    </w:p>
    <w:p w:rsidR="009B331F" w:rsidRPr="00253F31" w:rsidRDefault="009B331F" w:rsidP="00253F3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2"/>
          <w:szCs w:val="22"/>
        </w:rPr>
      </w:pPr>
      <w:r w:rsidRPr="00253F31">
        <w:rPr>
          <w:sz w:val="22"/>
          <w:szCs w:val="22"/>
        </w:rPr>
        <w:t>1.Золотарёва И.В., Егорова Н.В. Универсальные поурочные разработки по литературе. 8класс. – М: «ВАКО», 2009</w:t>
      </w:r>
    </w:p>
    <w:p w:rsidR="009B331F" w:rsidRPr="00253F31" w:rsidRDefault="009B331F" w:rsidP="00253F31">
      <w:pPr>
        <w:pStyle w:val="a8"/>
        <w:shd w:val="clear" w:color="auto" w:fill="FFFFFF"/>
        <w:ind w:left="0"/>
        <w:jc w:val="both"/>
        <w:rPr>
          <w:sz w:val="22"/>
          <w:szCs w:val="22"/>
        </w:rPr>
      </w:pPr>
      <w:r w:rsidRPr="00253F31">
        <w:rPr>
          <w:sz w:val="22"/>
          <w:szCs w:val="22"/>
        </w:rPr>
        <w:t>2. Школьный словарь литературоведческих терминов./ Бушко О.М./Калуга</w:t>
      </w:r>
      <w:proofErr w:type="gramStart"/>
      <w:r w:rsidRPr="00253F31">
        <w:rPr>
          <w:sz w:val="22"/>
          <w:szCs w:val="22"/>
        </w:rPr>
        <w:t xml:space="preserve"> ,</w:t>
      </w:r>
      <w:proofErr w:type="gramEnd"/>
      <w:r w:rsidRPr="00253F31">
        <w:rPr>
          <w:sz w:val="22"/>
          <w:szCs w:val="22"/>
        </w:rPr>
        <w:t>Золотая аллея,1999</w:t>
      </w:r>
    </w:p>
    <w:p w:rsidR="009B331F" w:rsidRPr="00253F31" w:rsidRDefault="009B331F" w:rsidP="00253F31">
      <w:pPr>
        <w:pStyle w:val="a8"/>
        <w:shd w:val="clear" w:color="auto" w:fill="FFFFFF"/>
        <w:ind w:left="0"/>
        <w:jc w:val="both"/>
        <w:rPr>
          <w:b/>
          <w:bCs/>
          <w:i/>
          <w:color w:val="000000"/>
          <w:spacing w:val="2"/>
          <w:sz w:val="22"/>
          <w:szCs w:val="22"/>
        </w:rPr>
      </w:pPr>
      <w:r w:rsidRPr="00253F31">
        <w:rPr>
          <w:sz w:val="22"/>
          <w:szCs w:val="22"/>
        </w:rPr>
        <w:t xml:space="preserve"> 3.   Лингвистический анализ стихотворного текста/ </w:t>
      </w:r>
      <w:proofErr w:type="spellStart"/>
      <w:r w:rsidRPr="00253F31">
        <w:rPr>
          <w:sz w:val="22"/>
          <w:szCs w:val="22"/>
        </w:rPr>
        <w:t>Шанский</w:t>
      </w:r>
      <w:proofErr w:type="spellEnd"/>
      <w:r w:rsidRPr="00253F31">
        <w:rPr>
          <w:sz w:val="22"/>
          <w:szCs w:val="22"/>
        </w:rPr>
        <w:t xml:space="preserve"> Н.М./Книга для </w:t>
      </w:r>
      <w:proofErr w:type="spellStart"/>
      <w:r w:rsidRPr="00253F31">
        <w:rPr>
          <w:sz w:val="22"/>
          <w:szCs w:val="22"/>
        </w:rPr>
        <w:t>учителя.М</w:t>
      </w:r>
      <w:proofErr w:type="spellEnd"/>
      <w:r w:rsidRPr="00253F31">
        <w:rPr>
          <w:sz w:val="22"/>
          <w:szCs w:val="22"/>
        </w:rPr>
        <w:t>.; Просвещение,2002</w:t>
      </w:r>
    </w:p>
    <w:p w:rsidR="009B331F" w:rsidRPr="00253F31" w:rsidRDefault="009B331F" w:rsidP="00253F3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53F31">
        <w:rPr>
          <w:sz w:val="22"/>
          <w:szCs w:val="22"/>
        </w:rPr>
        <w:t xml:space="preserve">   4.    Коровина В.Я., </w:t>
      </w:r>
      <w:proofErr w:type="spellStart"/>
      <w:r w:rsidRPr="00253F31">
        <w:rPr>
          <w:sz w:val="22"/>
          <w:szCs w:val="22"/>
        </w:rPr>
        <w:t>Збарский</w:t>
      </w:r>
      <w:proofErr w:type="spellEnd"/>
      <w:r w:rsidRPr="00253F31">
        <w:rPr>
          <w:sz w:val="22"/>
          <w:szCs w:val="22"/>
        </w:rPr>
        <w:t xml:space="preserve"> И.С. Литература: 8 класс: Метод. советы под ред. В. И. Коровина. - М.: Просвещение,  2008</w:t>
      </w:r>
    </w:p>
    <w:p w:rsidR="009B331F" w:rsidRPr="00253F31" w:rsidRDefault="009B331F" w:rsidP="00253F31">
      <w:pPr>
        <w:jc w:val="both"/>
        <w:rPr>
          <w:sz w:val="22"/>
          <w:szCs w:val="22"/>
        </w:rPr>
      </w:pPr>
      <w:r w:rsidRPr="00253F31">
        <w:rPr>
          <w:sz w:val="22"/>
          <w:szCs w:val="22"/>
        </w:rPr>
        <w:t xml:space="preserve"> 4. Развивайте дар </w:t>
      </w:r>
      <w:proofErr w:type="spellStart"/>
      <w:r w:rsidRPr="00253F31">
        <w:rPr>
          <w:sz w:val="22"/>
          <w:szCs w:val="22"/>
        </w:rPr>
        <w:t>слова</w:t>
      </w:r>
      <w:proofErr w:type="gramStart"/>
      <w:r w:rsidRPr="00253F31">
        <w:rPr>
          <w:sz w:val="22"/>
          <w:szCs w:val="22"/>
        </w:rPr>
        <w:t>:Ф</w:t>
      </w:r>
      <w:proofErr w:type="gramEnd"/>
      <w:r w:rsidRPr="00253F31">
        <w:rPr>
          <w:sz w:val="22"/>
          <w:szCs w:val="22"/>
        </w:rPr>
        <w:t>акультативный</w:t>
      </w:r>
      <w:proofErr w:type="spellEnd"/>
      <w:r w:rsidRPr="00253F31">
        <w:rPr>
          <w:sz w:val="22"/>
          <w:szCs w:val="22"/>
        </w:rPr>
        <w:t xml:space="preserve"> курс. «Теория и практика сочинений разных жанров»/ Пособие для учащихся/ </w:t>
      </w:r>
      <w:proofErr w:type="spellStart"/>
      <w:r w:rsidRPr="00253F31">
        <w:rPr>
          <w:sz w:val="22"/>
          <w:szCs w:val="22"/>
        </w:rPr>
        <w:t>Ю.И.Равенский,П.Ф.Ивченков</w:t>
      </w:r>
      <w:proofErr w:type="spellEnd"/>
      <w:r w:rsidRPr="00253F31">
        <w:rPr>
          <w:sz w:val="22"/>
          <w:szCs w:val="22"/>
        </w:rPr>
        <w:t xml:space="preserve"> и </w:t>
      </w:r>
      <w:proofErr w:type="spellStart"/>
      <w:r w:rsidRPr="00253F31">
        <w:rPr>
          <w:sz w:val="22"/>
          <w:szCs w:val="22"/>
        </w:rPr>
        <w:t>др</w:t>
      </w:r>
      <w:proofErr w:type="gramStart"/>
      <w:r w:rsidRPr="00253F31">
        <w:rPr>
          <w:sz w:val="22"/>
          <w:szCs w:val="22"/>
        </w:rPr>
        <w:t>.С</w:t>
      </w:r>
      <w:proofErr w:type="gramEnd"/>
      <w:r w:rsidRPr="00253F31">
        <w:rPr>
          <w:sz w:val="22"/>
          <w:szCs w:val="22"/>
        </w:rPr>
        <w:t>ост</w:t>
      </w:r>
      <w:proofErr w:type="spellEnd"/>
      <w:r w:rsidRPr="00253F31">
        <w:rPr>
          <w:sz w:val="22"/>
          <w:szCs w:val="22"/>
        </w:rPr>
        <w:t xml:space="preserve">. </w:t>
      </w:r>
      <w:proofErr w:type="spellStart"/>
      <w:r w:rsidRPr="00253F31">
        <w:rPr>
          <w:sz w:val="22"/>
          <w:szCs w:val="22"/>
        </w:rPr>
        <w:t>Т.А.Ладыженская</w:t>
      </w:r>
      <w:proofErr w:type="spellEnd"/>
      <w:r w:rsidRPr="00253F31">
        <w:rPr>
          <w:sz w:val="22"/>
          <w:szCs w:val="22"/>
        </w:rPr>
        <w:t>,</w:t>
      </w:r>
    </w:p>
    <w:p w:rsidR="009B331F" w:rsidRPr="00253F31" w:rsidRDefault="009B331F" w:rsidP="00253F3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2"/>
          <w:szCs w:val="22"/>
        </w:rPr>
      </w:pPr>
      <w:r w:rsidRPr="00253F31">
        <w:rPr>
          <w:sz w:val="22"/>
          <w:szCs w:val="22"/>
        </w:rPr>
        <w:t>Т.С.Зепалова</w:t>
      </w:r>
      <w:proofErr w:type="gramStart"/>
      <w:r w:rsidRPr="00253F31">
        <w:rPr>
          <w:sz w:val="22"/>
          <w:szCs w:val="22"/>
        </w:rPr>
        <w:t>,-</w:t>
      </w:r>
      <w:proofErr w:type="gramEnd"/>
      <w:r w:rsidRPr="00253F31">
        <w:rPr>
          <w:sz w:val="22"/>
          <w:szCs w:val="22"/>
        </w:rPr>
        <w:t>М.;Просвещение,1990</w:t>
      </w:r>
    </w:p>
    <w:p w:rsidR="009B331F" w:rsidRPr="00253F31" w:rsidRDefault="009B331F" w:rsidP="00253F3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53F31">
        <w:rPr>
          <w:b/>
          <w:sz w:val="22"/>
          <w:szCs w:val="22"/>
        </w:rPr>
        <w:t xml:space="preserve">        Мультимедийные пособия.</w:t>
      </w:r>
    </w:p>
    <w:p w:rsidR="009B331F" w:rsidRPr="00253F31" w:rsidRDefault="009B331F" w:rsidP="00253F31">
      <w:pPr>
        <w:jc w:val="both"/>
        <w:rPr>
          <w:sz w:val="22"/>
          <w:szCs w:val="22"/>
        </w:rPr>
      </w:pPr>
      <w:proofErr w:type="spellStart"/>
      <w:r w:rsidRPr="00253F31">
        <w:rPr>
          <w:sz w:val="22"/>
          <w:szCs w:val="22"/>
        </w:rPr>
        <w:t>В.Я.Коровина</w:t>
      </w:r>
      <w:proofErr w:type="gramStart"/>
      <w:r w:rsidRPr="00253F31">
        <w:rPr>
          <w:sz w:val="22"/>
          <w:szCs w:val="22"/>
        </w:rPr>
        <w:t>,В</w:t>
      </w:r>
      <w:proofErr w:type="gramEnd"/>
      <w:r w:rsidRPr="00253F31">
        <w:rPr>
          <w:sz w:val="22"/>
          <w:szCs w:val="22"/>
        </w:rPr>
        <w:t>.П.Журавлев</w:t>
      </w:r>
      <w:proofErr w:type="spellEnd"/>
      <w:r w:rsidRPr="00253F31">
        <w:rPr>
          <w:sz w:val="22"/>
          <w:szCs w:val="22"/>
        </w:rPr>
        <w:t>,   В.И. Коровин</w:t>
      </w:r>
    </w:p>
    <w:p w:rsidR="00741E14" w:rsidRDefault="009B331F" w:rsidP="00741E14">
      <w:pPr>
        <w:jc w:val="both"/>
        <w:rPr>
          <w:sz w:val="22"/>
          <w:szCs w:val="22"/>
        </w:rPr>
      </w:pPr>
      <w:r w:rsidRPr="00253F31">
        <w:rPr>
          <w:sz w:val="22"/>
          <w:szCs w:val="22"/>
        </w:rPr>
        <w:t>/ МП3 Фонохрестоматия к учебнику «Литература</w:t>
      </w:r>
      <w:r w:rsidR="00741E14">
        <w:rPr>
          <w:sz w:val="22"/>
          <w:szCs w:val="22"/>
        </w:rPr>
        <w:t>. 8 класс»</w:t>
      </w:r>
      <w:proofErr w:type="gramStart"/>
      <w:r w:rsidR="00741E14">
        <w:rPr>
          <w:sz w:val="22"/>
          <w:szCs w:val="22"/>
        </w:rPr>
        <w:t>,М</w:t>
      </w:r>
      <w:proofErr w:type="gramEnd"/>
      <w:r w:rsidR="00741E14">
        <w:rPr>
          <w:sz w:val="22"/>
          <w:szCs w:val="22"/>
        </w:rPr>
        <w:t>.;Просвещение»,2009</w:t>
      </w:r>
    </w:p>
    <w:p w:rsidR="009B331F" w:rsidRPr="00741E14" w:rsidRDefault="009B331F" w:rsidP="00741E14">
      <w:pPr>
        <w:jc w:val="both"/>
        <w:rPr>
          <w:sz w:val="22"/>
          <w:szCs w:val="22"/>
        </w:rPr>
      </w:pPr>
      <w:r w:rsidRPr="00253F31">
        <w:rPr>
          <w:b/>
          <w:sz w:val="22"/>
          <w:szCs w:val="22"/>
        </w:rPr>
        <w:t xml:space="preserve"> Наглядно- демонстрационный материал по литературе</w:t>
      </w:r>
    </w:p>
    <w:p w:rsidR="009B331F" w:rsidRPr="00253F31" w:rsidRDefault="009B331F" w:rsidP="00741E14">
      <w:pPr>
        <w:rPr>
          <w:sz w:val="22"/>
          <w:szCs w:val="22"/>
        </w:rPr>
      </w:pPr>
      <w:r w:rsidRPr="00253F31">
        <w:rPr>
          <w:sz w:val="22"/>
          <w:szCs w:val="22"/>
        </w:rPr>
        <w:t xml:space="preserve">1.Альбом по литературе «Русские писатели </w:t>
      </w:r>
      <w:r w:rsidRPr="00253F31">
        <w:rPr>
          <w:sz w:val="22"/>
          <w:szCs w:val="22"/>
          <w:lang w:val="en-US"/>
        </w:rPr>
        <w:t>XVIII</w:t>
      </w:r>
      <w:r w:rsidRPr="00253F31">
        <w:rPr>
          <w:sz w:val="22"/>
          <w:szCs w:val="22"/>
        </w:rPr>
        <w:t>-</w:t>
      </w:r>
      <w:r w:rsidRPr="00253F31">
        <w:rPr>
          <w:sz w:val="22"/>
          <w:szCs w:val="22"/>
          <w:lang w:val="en-US"/>
        </w:rPr>
        <w:t>XIX</w:t>
      </w:r>
      <w:proofErr w:type="spellStart"/>
      <w:r w:rsidRPr="00253F31">
        <w:rPr>
          <w:sz w:val="22"/>
          <w:szCs w:val="22"/>
        </w:rPr>
        <w:t>вв</w:t>
      </w:r>
      <w:proofErr w:type="spellEnd"/>
      <w:r w:rsidRPr="00253F31">
        <w:rPr>
          <w:sz w:val="22"/>
          <w:szCs w:val="22"/>
        </w:rPr>
        <w:t>»;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>2.Альбом  «Портреты иностранных писателей»;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 xml:space="preserve">3.Комплект портретов «Русские писатели   </w:t>
      </w:r>
      <w:r w:rsidRPr="00253F31">
        <w:rPr>
          <w:sz w:val="22"/>
          <w:szCs w:val="22"/>
          <w:lang w:val="en-US"/>
        </w:rPr>
        <w:t>XX</w:t>
      </w:r>
      <w:r w:rsidRPr="00253F31">
        <w:rPr>
          <w:sz w:val="22"/>
          <w:szCs w:val="22"/>
        </w:rPr>
        <w:t>в»;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>4.Комплект «</w:t>
      </w:r>
      <w:proofErr w:type="spellStart"/>
      <w:r w:rsidRPr="00253F31">
        <w:rPr>
          <w:sz w:val="22"/>
          <w:szCs w:val="22"/>
        </w:rPr>
        <w:t>А.М.Горький</w:t>
      </w:r>
      <w:proofErr w:type="spellEnd"/>
      <w:r w:rsidRPr="00253F31">
        <w:rPr>
          <w:sz w:val="22"/>
          <w:szCs w:val="22"/>
        </w:rPr>
        <w:t>»;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>5. Комплект «</w:t>
      </w:r>
      <w:proofErr w:type="spellStart"/>
      <w:r w:rsidRPr="00253F31">
        <w:rPr>
          <w:sz w:val="22"/>
          <w:szCs w:val="22"/>
        </w:rPr>
        <w:t>А.С.Пушкин</w:t>
      </w:r>
      <w:proofErr w:type="spellEnd"/>
      <w:r w:rsidRPr="00253F31">
        <w:rPr>
          <w:sz w:val="22"/>
          <w:szCs w:val="22"/>
        </w:rPr>
        <w:t>»;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>6. Альбом по литератур</w:t>
      </w:r>
      <w:proofErr w:type="gramStart"/>
      <w:r w:rsidRPr="00253F31">
        <w:rPr>
          <w:sz w:val="22"/>
          <w:szCs w:val="22"/>
        </w:rPr>
        <w:t>е(</w:t>
      </w:r>
      <w:proofErr w:type="gramEnd"/>
      <w:r w:rsidRPr="00253F31">
        <w:rPr>
          <w:sz w:val="22"/>
          <w:szCs w:val="22"/>
        </w:rPr>
        <w:t>иллюстрации к художественным произведениям, репродукции картин);</w:t>
      </w:r>
    </w:p>
    <w:p w:rsidR="009B331F" w:rsidRPr="00253F31" w:rsidRDefault="009B331F" w:rsidP="00253F31">
      <w:pPr>
        <w:rPr>
          <w:sz w:val="22"/>
          <w:szCs w:val="22"/>
        </w:rPr>
      </w:pPr>
      <w:r w:rsidRPr="00253F31">
        <w:rPr>
          <w:sz w:val="22"/>
          <w:szCs w:val="22"/>
        </w:rPr>
        <w:t>7.Раздаточный материал к художественным произведениям</w:t>
      </w:r>
      <w:proofErr w:type="gramStart"/>
      <w:r w:rsidRPr="00253F31">
        <w:rPr>
          <w:sz w:val="22"/>
          <w:szCs w:val="22"/>
        </w:rPr>
        <w:t xml:space="preserve"> ,</w:t>
      </w:r>
      <w:proofErr w:type="gramEnd"/>
      <w:r w:rsidRPr="00253F31">
        <w:rPr>
          <w:sz w:val="22"/>
          <w:szCs w:val="22"/>
        </w:rPr>
        <w:t>изучаемым в 8классе.</w:t>
      </w:r>
    </w:p>
    <w:p w:rsidR="008A164D" w:rsidRPr="00253F31" w:rsidRDefault="008A164D" w:rsidP="00253F31">
      <w:pPr>
        <w:pStyle w:val="a4"/>
        <w:jc w:val="center"/>
        <w:rPr>
          <w:b/>
          <w:sz w:val="22"/>
          <w:szCs w:val="22"/>
        </w:rPr>
      </w:pPr>
    </w:p>
    <w:p w:rsidR="00AA2039" w:rsidRPr="00253F31" w:rsidRDefault="00AA2039" w:rsidP="00253F31">
      <w:pPr>
        <w:pStyle w:val="a4"/>
        <w:rPr>
          <w:sz w:val="22"/>
          <w:szCs w:val="22"/>
        </w:rPr>
      </w:pPr>
    </w:p>
    <w:p w:rsidR="00AA2039" w:rsidRPr="00253F31" w:rsidRDefault="00AA2039" w:rsidP="00253F31">
      <w:pPr>
        <w:pStyle w:val="a4"/>
        <w:rPr>
          <w:sz w:val="22"/>
          <w:szCs w:val="22"/>
        </w:rPr>
      </w:pPr>
    </w:p>
    <w:p w:rsidR="00AA2039" w:rsidRPr="00253F31" w:rsidRDefault="00AA2039" w:rsidP="00253F31">
      <w:pPr>
        <w:pStyle w:val="a4"/>
        <w:rPr>
          <w:sz w:val="22"/>
          <w:szCs w:val="22"/>
        </w:rPr>
      </w:pPr>
    </w:p>
    <w:p w:rsidR="007B19EB" w:rsidRPr="00253F31" w:rsidRDefault="007B19EB" w:rsidP="00253F31">
      <w:pPr>
        <w:rPr>
          <w:sz w:val="22"/>
          <w:szCs w:val="22"/>
        </w:rPr>
      </w:pPr>
    </w:p>
    <w:p w:rsidR="00253F31" w:rsidRDefault="00253F31" w:rsidP="00253F31">
      <w:pPr>
        <w:jc w:val="center"/>
        <w:rPr>
          <w:b/>
          <w:sz w:val="22"/>
          <w:szCs w:val="22"/>
        </w:rPr>
      </w:pPr>
    </w:p>
    <w:p w:rsidR="00253F31" w:rsidRDefault="00253F31" w:rsidP="00253F31">
      <w:pPr>
        <w:jc w:val="center"/>
        <w:rPr>
          <w:b/>
          <w:sz w:val="22"/>
          <w:szCs w:val="22"/>
        </w:rPr>
      </w:pPr>
    </w:p>
    <w:p w:rsidR="00253F31" w:rsidRDefault="00253F31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BD145F" w:rsidRDefault="00BD145F" w:rsidP="00253F31">
      <w:pPr>
        <w:jc w:val="center"/>
        <w:rPr>
          <w:b/>
          <w:sz w:val="22"/>
          <w:szCs w:val="22"/>
        </w:rPr>
      </w:pPr>
    </w:p>
    <w:p w:rsidR="00741E14" w:rsidRDefault="00741E14" w:rsidP="00253F31">
      <w:pPr>
        <w:jc w:val="center"/>
        <w:rPr>
          <w:b/>
          <w:sz w:val="22"/>
          <w:szCs w:val="22"/>
        </w:rPr>
      </w:pPr>
    </w:p>
    <w:p w:rsidR="00741E14" w:rsidRDefault="00741E14" w:rsidP="00253F31">
      <w:pPr>
        <w:jc w:val="center"/>
        <w:rPr>
          <w:b/>
          <w:sz w:val="22"/>
          <w:szCs w:val="22"/>
        </w:rPr>
      </w:pPr>
    </w:p>
    <w:p w:rsidR="008A164D" w:rsidRPr="00253F31" w:rsidRDefault="008A164D" w:rsidP="00253F31">
      <w:pPr>
        <w:jc w:val="center"/>
        <w:rPr>
          <w:b/>
          <w:sz w:val="22"/>
          <w:szCs w:val="22"/>
        </w:rPr>
      </w:pPr>
      <w:r w:rsidRPr="00253F31">
        <w:rPr>
          <w:b/>
          <w:sz w:val="22"/>
          <w:szCs w:val="22"/>
        </w:rPr>
        <w:lastRenderedPageBreak/>
        <w:t>ТЕМАТИЧЕСКИЙ ПОУРОЧНЫЙ ПЛАН</w:t>
      </w:r>
    </w:p>
    <w:tbl>
      <w:tblPr>
        <w:tblpPr w:leftFromText="180" w:rightFromText="180" w:vertAnchor="text" w:horzAnchor="page" w:tblpX="818" w:tblpY="35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25"/>
        <w:gridCol w:w="5528"/>
        <w:gridCol w:w="709"/>
      </w:tblGrid>
      <w:tr w:rsidR="008A164D" w:rsidRPr="00253F31" w:rsidTr="00563CF3">
        <w:tc>
          <w:tcPr>
            <w:tcW w:w="534" w:type="dxa"/>
          </w:tcPr>
          <w:p w:rsidR="008A164D" w:rsidRPr="00253F31" w:rsidRDefault="00563CF3" w:rsidP="00253F31">
            <w:pPr>
              <w:jc w:val="both"/>
              <w:rPr>
                <w:b/>
              </w:rPr>
            </w:pPr>
            <w:r w:rsidRPr="00253F31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both"/>
              <w:rPr>
                <w:b/>
              </w:rPr>
            </w:pPr>
            <w:r w:rsidRPr="00253F31">
              <w:rPr>
                <w:b/>
                <w:sz w:val="22"/>
                <w:szCs w:val="22"/>
              </w:rPr>
              <w:t>Название раздела, темы  урока</w:t>
            </w:r>
          </w:p>
        </w:tc>
        <w:tc>
          <w:tcPr>
            <w:tcW w:w="425" w:type="dxa"/>
          </w:tcPr>
          <w:p w:rsidR="008A164D" w:rsidRPr="00253F31" w:rsidRDefault="00563CF3" w:rsidP="00253F31">
            <w:pPr>
              <w:jc w:val="both"/>
              <w:rPr>
                <w:b/>
              </w:rPr>
            </w:pPr>
            <w:r w:rsidRPr="00253F31">
              <w:rPr>
                <w:b/>
                <w:sz w:val="22"/>
                <w:szCs w:val="22"/>
              </w:rPr>
              <w:t>К\ ч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253F31">
              <w:rPr>
                <w:b/>
                <w:sz w:val="22"/>
                <w:szCs w:val="22"/>
              </w:rPr>
              <w:t>Планируемые</w:t>
            </w:r>
          </w:p>
          <w:p w:rsidR="008A164D" w:rsidRPr="00253F31" w:rsidRDefault="008A164D" w:rsidP="00253F3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253F31">
              <w:rPr>
                <w:b/>
                <w:sz w:val="22"/>
                <w:szCs w:val="22"/>
              </w:rPr>
              <w:t>образовательные</w:t>
            </w:r>
          </w:p>
          <w:p w:rsidR="008A164D" w:rsidRPr="00253F31" w:rsidRDefault="008A164D" w:rsidP="00253F31">
            <w:pPr>
              <w:jc w:val="both"/>
              <w:rPr>
                <w:b/>
              </w:rPr>
            </w:pPr>
            <w:r w:rsidRPr="00253F31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709" w:type="dxa"/>
          </w:tcPr>
          <w:p w:rsidR="008A164D" w:rsidRPr="00253F31" w:rsidRDefault="00563CF3" w:rsidP="00253F31">
            <w:pPr>
              <w:pStyle w:val="a4"/>
              <w:rPr>
                <w:b/>
                <w:sz w:val="22"/>
                <w:szCs w:val="22"/>
              </w:rPr>
            </w:pPr>
            <w:r w:rsidRPr="00253F31">
              <w:rPr>
                <w:b/>
                <w:sz w:val="22"/>
                <w:szCs w:val="22"/>
              </w:rPr>
              <w:t>Дата</w:t>
            </w: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5</w:t>
            </w:r>
          </w:p>
        </w:tc>
      </w:tr>
      <w:tr w:rsidR="008A164D" w:rsidRPr="00253F31" w:rsidTr="00475A77">
        <w:tc>
          <w:tcPr>
            <w:tcW w:w="10598" w:type="dxa"/>
            <w:gridSpan w:val="5"/>
          </w:tcPr>
          <w:p w:rsidR="008A164D" w:rsidRPr="00253F31" w:rsidRDefault="008A164D" w:rsidP="00253F31">
            <w:pPr>
              <w:pStyle w:val="a4"/>
              <w:rPr>
                <w:b/>
                <w:sz w:val="22"/>
                <w:szCs w:val="22"/>
              </w:rPr>
            </w:pPr>
            <w:r w:rsidRPr="00253F31">
              <w:rPr>
                <w:b/>
                <w:sz w:val="22"/>
                <w:szCs w:val="22"/>
                <w:lang w:val="en-US"/>
              </w:rPr>
              <w:t>I</w:t>
            </w:r>
            <w:r w:rsidRPr="00253F31">
              <w:rPr>
                <w:b/>
                <w:sz w:val="22"/>
                <w:szCs w:val="22"/>
              </w:rPr>
              <w:t>. Введение (1 час)</w:t>
            </w: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Литература и история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понятие «художественная литература»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Понимать: характерные черты русской литературы, интерес писателя к историческому прошлому историческим судьбам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 всего человечества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475A77">
        <w:tc>
          <w:tcPr>
            <w:tcW w:w="10598" w:type="dxa"/>
            <w:gridSpan w:val="5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Устное народное творчество. Отражение жизни народа в народных песнях. Лирические и исторические песни.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Знать:  понятие обрядовых и внеобрядовых </w:t>
            </w:r>
            <w:proofErr w:type="gramStart"/>
            <w:r w:rsidRPr="00253F31">
              <w:rPr>
                <w:sz w:val="22"/>
                <w:szCs w:val="22"/>
              </w:rPr>
              <w:t>песнях</w:t>
            </w:r>
            <w:proofErr w:type="gramEnd"/>
            <w:r w:rsidRPr="00253F31">
              <w:rPr>
                <w:sz w:val="22"/>
                <w:szCs w:val="22"/>
              </w:rPr>
              <w:t>;</w:t>
            </w:r>
          </w:p>
          <w:p w:rsidR="008A164D" w:rsidRPr="00253F31" w:rsidRDefault="008A164D" w:rsidP="00253F31">
            <w:pPr>
              <w:jc w:val="center"/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Частушка как малый песенный жанр. Ее тематика и</w:t>
            </w:r>
          </w:p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поэтика. Особенности художественной формы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определять жанровые особенности песен и частушек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Предания как исторический жанр русской народной</w:t>
            </w:r>
          </w:p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прозы. «О Пугачеве», «О покорении Сибири Ермаком».</w:t>
            </w:r>
          </w:p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Особенности содержания и художественной формы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Знать:  понятия  « </w:t>
            </w:r>
            <w:proofErr w:type="spellStart"/>
            <w:r w:rsidRPr="00253F31">
              <w:rPr>
                <w:sz w:val="22"/>
                <w:szCs w:val="22"/>
              </w:rPr>
              <w:t>Предание»</w:t>
            </w:r>
            <w:proofErr w:type="gramStart"/>
            <w:r w:rsidRPr="00253F31">
              <w:rPr>
                <w:sz w:val="22"/>
                <w:szCs w:val="22"/>
              </w:rPr>
              <w:t>,е</w:t>
            </w:r>
            <w:proofErr w:type="gramEnd"/>
            <w:r w:rsidRPr="00253F31">
              <w:rPr>
                <w:sz w:val="22"/>
                <w:szCs w:val="22"/>
              </w:rPr>
              <w:t>го</w:t>
            </w:r>
            <w:proofErr w:type="spellEnd"/>
            <w:r w:rsidRPr="00253F31">
              <w:rPr>
                <w:sz w:val="22"/>
                <w:szCs w:val="22"/>
              </w:rPr>
              <w:t xml:space="preserve"> жанровые особенности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Уметь: раскрывать особенности содержания и </w:t>
            </w:r>
            <w:proofErr w:type="spellStart"/>
            <w:r w:rsidRPr="00253F31">
              <w:rPr>
                <w:sz w:val="22"/>
                <w:szCs w:val="22"/>
              </w:rPr>
              <w:t>художес</w:t>
            </w:r>
            <w:proofErr w:type="spellEnd"/>
            <w:r w:rsidRPr="00253F31">
              <w:rPr>
                <w:sz w:val="22"/>
                <w:szCs w:val="22"/>
              </w:rPr>
              <w:t>. формы предания, сопоставлять предания  с народными сказками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475A77">
        <w:tc>
          <w:tcPr>
            <w:tcW w:w="10598" w:type="dxa"/>
            <w:gridSpan w:val="5"/>
          </w:tcPr>
          <w:p w:rsidR="008A164D" w:rsidRPr="00253F31" w:rsidRDefault="008A164D" w:rsidP="00253F31">
            <w:pPr>
              <w:pStyle w:val="a4"/>
              <w:rPr>
                <w:b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Житийная литература как особый жанр древнерусской литературы.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«Житие Александра Невского» (фрагменты).</w:t>
            </w:r>
            <w:r w:rsidR="00C36E07" w:rsidRPr="00253F31">
              <w:rPr>
                <w:sz w:val="22"/>
                <w:szCs w:val="22"/>
              </w:rPr>
              <w:t xml:space="preserve"> </w:t>
            </w:r>
            <w:r w:rsidRPr="00253F31">
              <w:rPr>
                <w:sz w:val="22"/>
                <w:szCs w:val="22"/>
              </w:rPr>
              <w:t>Защита русских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Земель от врагов и бранные подвиги Александра Невского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Знать: определение 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понятий « летопись, житие»/</w:t>
            </w:r>
          </w:p>
          <w:p w:rsidR="008A164D" w:rsidRPr="00253F31" w:rsidRDefault="008A164D" w:rsidP="00253F31">
            <w:pPr>
              <w:jc w:val="center"/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«Житие Александра Невского» (фрагменты). </w:t>
            </w:r>
            <w:r w:rsidRPr="00253F31">
              <w:rPr>
                <w:spacing w:val="-14"/>
                <w:sz w:val="22"/>
                <w:szCs w:val="22"/>
              </w:rPr>
              <w:t>Особенности</w:t>
            </w:r>
            <w:r w:rsidRPr="00253F31">
              <w:rPr>
                <w:sz w:val="22"/>
                <w:szCs w:val="22"/>
              </w:rPr>
              <w:t xml:space="preserve"> содержания и формы воинской повести и жития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Уметь: раскрывать идейно-художественное своеобразие произведения через образ </w:t>
            </w:r>
            <w:proofErr w:type="spellStart"/>
            <w:r w:rsidRPr="00253F31">
              <w:rPr>
                <w:sz w:val="22"/>
                <w:szCs w:val="22"/>
              </w:rPr>
              <w:t>гл</w:t>
            </w:r>
            <w:proofErr w:type="gramStart"/>
            <w:r w:rsidRPr="00253F31">
              <w:rPr>
                <w:sz w:val="22"/>
                <w:szCs w:val="22"/>
              </w:rPr>
              <w:t>.г</w:t>
            </w:r>
            <w:proofErr w:type="gramEnd"/>
            <w:r w:rsidRPr="00253F31">
              <w:rPr>
                <w:sz w:val="22"/>
                <w:szCs w:val="22"/>
              </w:rPr>
              <w:t>ероя</w:t>
            </w:r>
            <w:proofErr w:type="spellEnd"/>
            <w:r w:rsidRPr="00253F31">
              <w:rPr>
                <w:sz w:val="22"/>
                <w:szCs w:val="22"/>
              </w:rPr>
              <w:t>, сравнивать «Житие…»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с былинами,</w:t>
            </w:r>
            <w:r w:rsidRPr="00253F31">
              <w:rPr>
                <w:sz w:val="22"/>
                <w:szCs w:val="22"/>
                <w:lang w:val="en-US"/>
              </w:rPr>
              <w:t xml:space="preserve"> </w:t>
            </w:r>
            <w:r w:rsidRPr="00253F31">
              <w:rPr>
                <w:sz w:val="22"/>
                <w:szCs w:val="22"/>
              </w:rPr>
              <w:t>фольклорной лирикой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«Шемякин суд» как сатирическое произведение </w:t>
            </w:r>
            <w:r w:rsidRPr="00253F31">
              <w:rPr>
                <w:sz w:val="22"/>
                <w:szCs w:val="22"/>
                <w:lang w:val="en-US"/>
              </w:rPr>
              <w:t>XVII</w:t>
            </w:r>
            <w:r w:rsidRPr="00253F31">
              <w:rPr>
                <w:sz w:val="22"/>
                <w:szCs w:val="22"/>
              </w:rPr>
              <w:t xml:space="preserve"> века. Действительные и вымышленные события, герои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определение сатирической повести, ее содержание, жанровые особенности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«Шемякин суд» как сатирическое произведение </w:t>
            </w:r>
            <w:r w:rsidRPr="00253F31">
              <w:rPr>
                <w:sz w:val="22"/>
                <w:szCs w:val="22"/>
                <w:lang w:val="en-US"/>
              </w:rPr>
              <w:t>XVII</w:t>
            </w:r>
            <w:r w:rsidRPr="00253F31">
              <w:rPr>
                <w:sz w:val="22"/>
                <w:szCs w:val="22"/>
              </w:rPr>
              <w:t xml:space="preserve"> века. Особенности поэтики </w:t>
            </w:r>
            <w:r w:rsidRPr="00253F31">
              <w:rPr>
                <w:spacing w:val="-14"/>
                <w:sz w:val="22"/>
                <w:szCs w:val="22"/>
              </w:rPr>
              <w:t>бытовой сатирической повести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находить приемы</w:t>
            </w:r>
          </w:p>
          <w:p w:rsidR="008A164D" w:rsidRPr="00253F31" w:rsidRDefault="008A164D" w:rsidP="00253F31">
            <w:r w:rsidRPr="00253F31">
              <w:rPr>
                <w:sz w:val="22"/>
                <w:szCs w:val="22"/>
              </w:rPr>
              <w:t>Сатирического изображения, жанровые особенности  сатирической повести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475A77">
        <w:tc>
          <w:tcPr>
            <w:tcW w:w="10598" w:type="dxa"/>
            <w:gridSpan w:val="5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«Сатиры смелый властелин» Д. И. Фонвизин и его комедия «Недоросль»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автора, факты его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 жизни и творческой 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деятельности,  историю создания пьесы, действующих лиц.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Комедия Фонвизина «Недоросль»: от классицизма к реализму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r w:rsidRPr="00253F31">
              <w:rPr>
                <w:sz w:val="22"/>
                <w:szCs w:val="22"/>
              </w:rPr>
              <w:t>Уметь: анализировать текст, называть персонажей, объяснять основной конфликт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Комедия Фонвизина «Недоросль»: от классицизма к реализму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сюжет комедии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Уметь: </w:t>
            </w:r>
            <w:proofErr w:type="spellStart"/>
            <w:r w:rsidRPr="00253F31">
              <w:rPr>
                <w:sz w:val="22"/>
                <w:szCs w:val="22"/>
              </w:rPr>
              <w:t>анализироваь</w:t>
            </w:r>
            <w:proofErr w:type="spellEnd"/>
            <w:r w:rsidRPr="00253F31">
              <w:rPr>
                <w:sz w:val="22"/>
                <w:szCs w:val="22"/>
              </w:rPr>
              <w:t xml:space="preserve"> 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текст, объяснять новаторство Фонвизина-драматурга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Обучение сочинению «Человек и история в фольклоре,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древнерус-ской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литературе и в литературе XVIII века»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отбирать литературный материал, структурировать его в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соответствии с темой, уметь цитировать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Обучение сочинению «Человек и история в фольклоре,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древнерус-ской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литературе и в литературе XVIII века»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отбирать литературный материал, структурировать его в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соответствии с темой, уметь цитировать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475A77">
        <w:tc>
          <w:tcPr>
            <w:tcW w:w="10598" w:type="dxa"/>
            <w:gridSpan w:val="5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И. А. Крылов. Басни «Лягушки, просящие царя» и «Обоз»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биографию баснописца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самостоятельно формулировать вопросы по содержанию басен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И. А. Крылов. Басни «Лягушки, просящие царя» и «Обоз»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биографию баснописца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самостоятельно формулировать вопросы по содержанию басен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И. А. Крылов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Басни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выразительно читать произведения или отрывки из них, в том числе выученные наизусть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К. Ф. Рылеев – декабрист, автор сатир и дум. Дума «Смерть Ермака»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основные вехи биографии Рылеева, владеть понятием думы, иметь представление о сюжетах и героях </w:t>
            </w:r>
            <w:proofErr w:type="spellStart"/>
            <w:r w:rsidRPr="00253F31">
              <w:rPr>
                <w:sz w:val="22"/>
                <w:szCs w:val="22"/>
              </w:rPr>
              <w:t>рылеевских</w:t>
            </w:r>
            <w:proofErr w:type="spellEnd"/>
            <w:r w:rsidRPr="00253F31">
              <w:rPr>
                <w:sz w:val="22"/>
                <w:szCs w:val="22"/>
              </w:rPr>
              <w:t xml:space="preserve"> дум.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К. Ф. Рылеев. Дума «Смерть Ермака» и её связь с русской историей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выразительно читать произведения или отрывки из них, в том числе выученные наизусть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proofErr w:type="spellStart"/>
            <w:r w:rsidRPr="00253F31">
              <w:rPr>
                <w:sz w:val="22"/>
                <w:szCs w:val="22"/>
              </w:rPr>
              <w:t>А.С.Пушкин</w:t>
            </w:r>
            <w:proofErr w:type="spellEnd"/>
            <w:r w:rsidRPr="00253F31">
              <w:rPr>
                <w:sz w:val="22"/>
                <w:szCs w:val="22"/>
              </w:rPr>
              <w:t xml:space="preserve"> Слово о поэте Его отношение к истории и исторической теме в литературе.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Знать: основные факты жизни и творческого пути А. С. Пушкина; 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«Туча», «</w:t>
            </w:r>
            <w:proofErr w:type="gramStart"/>
            <w:r w:rsidRPr="00253F31">
              <w:rPr>
                <w:sz w:val="22"/>
                <w:szCs w:val="22"/>
              </w:rPr>
              <w:t>К</w:t>
            </w:r>
            <w:proofErr w:type="gramEnd"/>
            <w:r w:rsidRPr="00253F31">
              <w:rPr>
                <w:sz w:val="22"/>
                <w:szCs w:val="22"/>
              </w:rPr>
              <w:t>…»(я помню…), «19 октября». Их основные темы и мотивы. Особенности поэтической формы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истории создания стихотворений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Уметь: определять тему 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стихотворений ,выразительно читать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proofErr w:type="spellStart"/>
            <w:r w:rsidRPr="00253F31">
              <w:rPr>
                <w:sz w:val="22"/>
                <w:szCs w:val="22"/>
              </w:rPr>
              <w:t>А.С.Пушкин</w:t>
            </w:r>
            <w:proofErr w:type="spellEnd"/>
            <w:r w:rsidRPr="00253F31">
              <w:rPr>
                <w:sz w:val="22"/>
                <w:szCs w:val="22"/>
              </w:rPr>
              <w:t xml:space="preserve"> и история. Историческая тема в творчестве Пушкина.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 исторические источники; содержание изучаемого произведения.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Понимать: в чем был вызван интерес Пушкина к эпохе Екатерины </w:t>
            </w:r>
          </w:p>
          <w:p w:rsidR="008A164D" w:rsidRPr="00253F31" w:rsidRDefault="008A164D" w:rsidP="00253F31">
            <w:r w:rsidRPr="00253F31">
              <w:rPr>
                <w:sz w:val="22"/>
                <w:szCs w:val="22"/>
              </w:rPr>
              <w:t>Уметь: определять тематику романа, сопоставлять художественные текст с историческим трудом писателя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proofErr w:type="spellStart"/>
            <w:r w:rsidRPr="00253F31">
              <w:rPr>
                <w:sz w:val="22"/>
                <w:szCs w:val="22"/>
              </w:rPr>
              <w:t>А.С.Пушкин</w:t>
            </w:r>
            <w:proofErr w:type="spellEnd"/>
            <w:r w:rsidRPr="00253F31">
              <w:rPr>
                <w:sz w:val="22"/>
                <w:szCs w:val="22"/>
              </w:rPr>
              <w:t xml:space="preserve">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авторов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r w:rsidRPr="00253F31">
              <w:rPr>
                <w:sz w:val="22"/>
                <w:szCs w:val="22"/>
              </w:rPr>
              <w:t>Знать: отношение к Пугачёву народа, дворян и автора.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«Капитанская дочка» История создания произведения. Герои и их исторические прототипы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r w:rsidRPr="00253F31">
              <w:rPr>
                <w:sz w:val="22"/>
                <w:szCs w:val="22"/>
              </w:rPr>
              <w:t>Знать творческую историю повести «Капитанская дочка», её содержание, жанровые особенности, смысл заглавия, отраженные в ней характерные особенности эпохи; сюжет, особенности композиции и системы образов; типическое значение характеров главных действующих лиц; жанровые особенности.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изучаемого произведения; этапы формирования  характера героя.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владеть различными видами пересказа; участвовать в диалоге по прочитанному произведению; выделять смысловые части текста.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pacing w:val="-20"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253F31">
              <w:rPr>
                <w:sz w:val="22"/>
                <w:szCs w:val="22"/>
              </w:rPr>
              <w:t>Семья капитана Миронова. Маша Миронова - нравственный идеал Пушкина.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изучаемых глав в тексте; систему художественных образов.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текст, оценивать высокие духовные качества Маши ,ее близость к народу, объяснять смысл романа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26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253F31">
              <w:rPr>
                <w:sz w:val="22"/>
                <w:szCs w:val="22"/>
              </w:rPr>
              <w:t>Пугачев и народное восстание в романе и историческом труде Пушкина. Народное восстание в авторской оценке.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Знать: оценку Пушкина восстанию Пугачёва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</w:pPr>
            <w:r w:rsidRPr="00253F31">
              <w:rPr>
                <w:sz w:val="22"/>
                <w:szCs w:val="22"/>
              </w:rPr>
              <w:t xml:space="preserve">Гуманизм и историзм в романе </w:t>
            </w:r>
            <w:proofErr w:type="spellStart"/>
            <w:r w:rsidRPr="00253F31">
              <w:rPr>
                <w:sz w:val="22"/>
                <w:szCs w:val="22"/>
              </w:rPr>
              <w:t>А.С.Пушкина</w:t>
            </w:r>
            <w:proofErr w:type="spellEnd"/>
            <w:r w:rsidRPr="00253F31">
              <w:rPr>
                <w:sz w:val="22"/>
                <w:szCs w:val="22"/>
              </w:rPr>
              <w:t xml:space="preserve"> «Капитанская дочка».  Особенности композиции. Фольклорные мотивы Понятие о романе и реалистическом произведении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Знать: понятие о романе, особенности композиции «Капитанской дочки»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Подготовка к </w:t>
            </w:r>
            <w:proofErr w:type="gramStart"/>
            <w:r w:rsidRPr="00253F31">
              <w:rPr>
                <w:color w:val="000000"/>
                <w:sz w:val="22"/>
                <w:szCs w:val="22"/>
              </w:rPr>
              <w:t>до-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машнему</w:t>
            </w:r>
            <w:proofErr w:type="spellEnd"/>
            <w:proofErr w:type="gramEnd"/>
            <w:r w:rsidRPr="00253F31">
              <w:rPr>
                <w:color w:val="000000"/>
                <w:sz w:val="22"/>
                <w:szCs w:val="22"/>
              </w:rPr>
              <w:t xml:space="preserve"> сочинению по роману А.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С.Пушкина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«Ка-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питанская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дочка»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</w:t>
            </w:r>
            <w:proofErr w:type="gramStart"/>
            <w:r w:rsidRPr="00253F31">
              <w:rPr>
                <w:sz w:val="22"/>
                <w:szCs w:val="22"/>
              </w:rPr>
              <w:t>:с</w:t>
            </w:r>
            <w:proofErr w:type="gramEnd"/>
            <w:r w:rsidRPr="00253F31">
              <w:rPr>
                <w:sz w:val="22"/>
                <w:szCs w:val="22"/>
              </w:rPr>
              <w:t>одержание романа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proofErr w:type="spellStart"/>
            <w:r w:rsidRPr="00253F31">
              <w:rPr>
                <w:sz w:val="22"/>
                <w:szCs w:val="22"/>
              </w:rPr>
              <w:t>Уметь:обдумывать</w:t>
            </w:r>
            <w:proofErr w:type="spellEnd"/>
            <w:r w:rsidRPr="00253F31">
              <w:rPr>
                <w:sz w:val="22"/>
                <w:szCs w:val="22"/>
              </w:rPr>
              <w:t xml:space="preserve"> </w:t>
            </w:r>
            <w:proofErr w:type="spellStart"/>
            <w:r w:rsidRPr="00253F31">
              <w:rPr>
                <w:sz w:val="22"/>
                <w:szCs w:val="22"/>
              </w:rPr>
              <w:t>тему,определятьосновную</w:t>
            </w:r>
            <w:proofErr w:type="spellEnd"/>
            <w:r w:rsidRPr="00253F31">
              <w:rPr>
                <w:sz w:val="22"/>
                <w:szCs w:val="22"/>
              </w:rPr>
              <w:t xml:space="preserve"> мысль </w:t>
            </w:r>
            <w:proofErr w:type="spellStart"/>
            <w:r w:rsidRPr="00253F31">
              <w:rPr>
                <w:sz w:val="22"/>
                <w:szCs w:val="22"/>
              </w:rPr>
              <w:t>сочинения,обосновывать</w:t>
            </w:r>
            <w:proofErr w:type="spellEnd"/>
            <w:r w:rsidRPr="00253F31">
              <w:rPr>
                <w:sz w:val="22"/>
                <w:szCs w:val="22"/>
              </w:rPr>
              <w:t xml:space="preserve"> свою точку зрения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А.С. Пушкин «Пиковая дама»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историю создания повести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сравнивать с другими произведениями Пушкина,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А.С. Пушкин «Пиковая дама»1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объяснять худ. своеобразие повести, её нравственную проблематику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Контрольная работа по творчеству Пушкина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</w:t>
            </w:r>
            <w:proofErr w:type="gramStart"/>
            <w:r w:rsidRPr="00253F31">
              <w:rPr>
                <w:sz w:val="22"/>
                <w:szCs w:val="22"/>
              </w:rPr>
              <w:t>:с</w:t>
            </w:r>
            <w:proofErr w:type="gramEnd"/>
            <w:r w:rsidRPr="00253F31">
              <w:rPr>
                <w:sz w:val="22"/>
                <w:szCs w:val="22"/>
              </w:rPr>
              <w:t>одержание произведений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узнавать героя по портрету, интерьеру, характеристике, оценивать поступки героев, анализировать прочитанное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Воплощение </w:t>
            </w:r>
            <w:proofErr w:type="gramStart"/>
            <w:r w:rsidRPr="00253F31">
              <w:rPr>
                <w:color w:val="000000"/>
                <w:sz w:val="22"/>
                <w:szCs w:val="22"/>
              </w:rPr>
              <w:t>исто-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рической</w:t>
            </w:r>
            <w:proofErr w:type="spellEnd"/>
            <w:proofErr w:type="gramEnd"/>
            <w:r w:rsidRPr="00253F31">
              <w:rPr>
                <w:color w:val="000000"/>
                <w:sz w:val="22"/>
                <w:szCs w:val="22"/>
              </w:rPr>
              <w:t xml:space="preserve"> темы в творчестве М. Ю.  Лермонтова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proofErr w:type="spellStart"/>
            <w:r w:rsidRPr="00253F31">
              <w:rPr>
                <w:sz w:val="22"/>
                <w:szCs w:val="22"/>
              </w:rPr>
              <w:t>Знать</w:t>
            </w:r>
            <w:proofErr w:type="gramStart"/>
            <w:r w:rsidRPr="00253F31">
              <w:rPr>
                <w:sz w:val="22"/>
                <w:szCs w:val="22"/>
              </w:rPr>
              <w:t>:ф</w:t>
            </w:r>
            <w:proofErr w:type="gramEnd"/>
            <w:r w:rsidRPr="00253F31">
              <w:rPr>
                <w:sz w:val="22"/>
                <w:szCs w:val="22"/>
              </w:rPr>
              <w:t>акты</w:t>
            </w:r>
            <w:proofErr w:type="spellEnd"/>
            <w:r w:rsidRPr="00253F31">
              <w:rPr>
                <w:sz w:val="22"/>
                <w:szCs w:val="22"/>
              </w:rPr>
              <w:t xml:space="preserve"> жизни и творчества поэта, историю создания поэмы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лирическое произведения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определять тему произведения</w:t>
            </w:r>
          </w:p>
          <w:p w:rsidR="008A164D" w:rsidRPr="00253F31" w:rsidRDefault="008A164D" w:rsidP="00253F31">
            <w:pPr>
              <w:jc w:val="center"/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 Ю. Лермонтов. «Мцыри». Мцыри как романтический герой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Иметь представление о жанре романтической поэмы.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выделять элементы композиции изучаемого произведения и понимать их роль в произведении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 Ю. Лермонтов. «Мцыри». Мцыри как романтический герой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</w:t>
            </w:r>
            <w:proofErr w:type="gramStart"/>
            <w:r w:rsidRPr="00253F31">
              <w:rPr>
                <w:sz w:val="22"/>
                <w:szCs w:val="22"/>
              </w:rPr>
              <w:t>:с</w:t>
            </w:r>
            <w:proofErr w:type="gramEnd"/>
            <w:r w:rsidRPr="00253F31">
              <w:rPr>
                <w:sz w:val="22"/>
                <w:szCs w:val="22"/>
              </w:rPr>
              <w:t>одержание изучаемого произведения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выявлять способы и средства раскрытия образа главного героя (пейзаж, портрет и др.)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давать характеристику литературному герою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Художественный мир поэмы «Мцыри», композиция поэмы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поэмы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отбирать материал для раскрытия темы, соблюдать его композиционную структуру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Художественный мир поэмы «Мцыри», композиция поэмы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поэмы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отбирать материал для раскрытия темы, соблюдать его композиционную структуру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Подготовка к домашнему сочинению по поэме М. Ю. Лермонтова «Мцыри»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 создавать устные и письменные сочинения-рассуждения проблемного </w:t>
            </w:r>
            <w:proofErr w:type="spellStart"/>
            <w:r w:rsidRPr="00253F31">
              <w:rPr>
                <w:sz w:val="22"/>
                <w:szCs w:val="22"/>
              </w:rPr>
              <w:t>харак-тера</w:t>
            </w:r>
            <w:proofErr w:type="spellEnd"/>
            <w:r w:rsidRPr="00253F31">
              <w:rPr>
                <w:sz w:val="22"/>
                <w:szCs w:val="22"/>
              </w:rPr>
              <w:t xml:space="preserve"> по изученному произведению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proofErr w:type="gramStart"/>
            <w:r w:rsidRPr="00253F31">
              <w:rPr>
                <w:color w:val="000000"/>
                <w:sz w:val="22"/>
                <w:szCs w:val="22"/>
              </w:rPr>
              <w:t>Исторические</w:t>
            </w:r>
            <w:proofErr w:type="gramEnd"/>
            <w:r w:rsidRPr="00253F31">
              <w:rPr>
                <w:color w:val="000000"/>
                <w:sz w:val="22"/>
                <w:szCs w:val="22"/>
              </w:rPr>
              <w:t xml:space="preserve"> про-изведения в творчестве Н.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В.Гоголя</w:t>
            </w:r>
            <w:proofErr w:type="spellEnd"/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биографию писателя. Историю создания комедии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отбирать лекционный материал, составлять тезисы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Н.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В.Гоголь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. «Ревизор» - комедия «со злостью и солью»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комедии, понимать сюжет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подтверждать примерами повсеместность и беззаконие властей.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Разоблачение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по-роков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чиновничества в комедии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основы сценического поведения; содержание комедии.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выразительно читать фрагменты анализировать драматическое произведение, учитывая его особенности.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Комедия, сатира, юмор в </w:t>
            </w:r>
            <w:r w:rsidRPr="00253F31">
              <w:rPr>
                <w:sz w:val="22"/>
                <w:szCs w:val="22"/>
              </w:rPr>
              <w:lastRenderedPageBreak/>
              <w:t>«Ревизоре»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253F31">
              <w:rPr>
                <w:sz w:val="22"/>
                <w:szCs w:val="22"/>
              </w:rPr>
              <w:t>внесценических</w:t>
            </w:r>
            <w:proofErr w:type="spellEnd"/>
            <w:r w:rsidRPr="00253F31">
              <w:rPr>
                <w:sz w:val="22"/>
                <w:szCs w:val="22"/>
              </w:rPr>
              <w:t xml:space="preserve"> эпизодов, анализ сцены </w:t>
            </w:r>
            <w:r w:rsidRPr="00253F31">
              <w:rPr>
                <w:sz w:val="22"/>
                <w:szCs w:val="22"/>
              </w:rPr>
              <w:lastRenderedPageBreak/>
              <w:t>вранья, поиск ответа на проблемный вопрос: «Почему чиновники приняли Хлестакова за ревизора?»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pacing w:val="-20"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42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Хлестаков. Хлестаковщина как нравственное явление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комедии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обобщать, делать выводы, используя  материал текста; анализировать драматические произведения, сопоставляя события в комедии с фактами и действительностью; аргументированно отстаивать свою точку зрения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Особенности ком-позиционной структуры комедии.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комедии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обобщать, делать выводы, используя  материал текста;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Подготовка к домашнему сочинению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r w:rsidRPr="00253F31">
              <w:rPr>
                <w:sz w:val="22"/>
                <w:szCs w:val="22"/>
              </w:rPr>
              <w:t xml:space="preserve">Уметь создавать устные и письменные сочинения-рассуждения проблемного </w:t>
            </w:r>
            <w:proofErr w:type="spellStart"/>
            <w:r w:rsidRPr="00253F31">
              <w:rPr>
                <w:sz w:val="22"/>
                <w:szCs w:val="22"/>
              </w:rPr>
              <w:t>харак-тера</w:t>
            </w:r>
            <w:proofErr w:type="spellEnd"/>
            <w:r w:rsidRPr="00253F31">
              <w:rPr>
                <w:sz w:val="22"/>
                <w:szCs w:val="22"/>
              </w:rPr>
              <w:t xml:space="preserve"> по изученному произведению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Н.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В.Гоголь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«Шинель»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</w:t>
            </w:r>
            <w:proofErr w:type="gramStart"/>
            <w:r w:rsidRPr="00253F31">
              <w:rPr>
                <w:sz w:val="22"/>
                <w:szCs w:val="22"/>
              </w:rPr>
              <w:t>:т</w:t>
            </w:r>
            <w:proofErr w:type="gramEnd"/>
            <w:r w:rsidRPr="00253F31">
              <w:rPr>
                <w:sz w:val="22"/>
                <w:szCs w:val="22"/>
              </w:rPr>
              <w:t>ворческую историю повести, содержание повести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Н.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В.Гоголь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. «Шинель»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оценивать интонации рассказчика, анализировать эпическое произведения, определять композиционные особенности, определять тему произведения.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Н.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В.Гоголь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. «Шинель»</w:t>
            </w:r>
          </w:p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Образ Петербурга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 тему и основной конфликт повести.</w:t>
            </w:r>
          </w:p>
          <w:p w:rsidR="008A164D" w:rsidRPr="00253F31" w:rsidRDefault="008A164D" w:rsidP="00253F31">
            <w:pPr>
              <w:jc w:val="center"/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 Е. Салтыков-Щедрин.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«История одного города» (отрывок)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понятие «сатира»; особенности художественного мира М. Е. Салтыкова-Щедрина.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художественное произведение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 Е. Салтыков-Щедрин.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«История одного города». Образы градоначальников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проблематику романа, отношение писателя к </w:t>
            </w:r>
            <w:proofErr w:type="spellStart"/>
            <w:proofErr w:type="gramStart"/>
            <w:r w:rsidRPr="00253F31">
              <w:rPr>
                <w:sz w:val="22"/>
                <w:szCs w:val="22"/>
              </w:rPr>
              <w:t>современ</w:t>
            </w:r>
            <w:proofErr w:type="spellEnd"/>
            <w:r w:rsidRPr="00253F31">
              <w:rPr>
                <w:sz w:val="22"/>
                <w:szCs w:val="22"/>
              </w:rPr>
              <w:t>-ной</w:t>
            </w:r>
            <w:proofErr w:type="gramEnd"/>
            <w:r w:rsidRPr="00253F31">
              <w:rPr>
                <w:sz w:val="22"/>
                <w:szCs w:val="22"/>
              </w:rPr>
              <w:t xml:space="preserve"> ему действительности.</w:t>
            </w:r>
          </w:p>
          <w:p w:rsidR="008A164D" w:rsidRPr="00253F31" w:rsidRDefault="008A164D" w:rsidP="00253F31">
            <w:pPr>
              <w:jc w:val="center"/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Подготовка к домашнему сочинению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выявлять авторскую позицию, выражать своё отношение к прочитанному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Контрольное тестирование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 содержание произведений Лермонтова, Гоголя, Салтыкова-Щедрина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Н. С. Лесков. «Старый гений»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автора, содержание рассказа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Н. С. Лесков. «Старый гений»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Уметь: выявлять нравственные проблемы, объяснять смысл эпиграфа, название рассказа, определять роль художественной детали в создании худ. образа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Л. Н. Толстой. «После бала»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основные факты жизни и творческого пути Л. Н. Толстого; содержание рассказа.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воспринимать и  анализировать художественный текст; выделять смысловые части рассказа, составлять план прочитанного; формулировать тему, идею проблематику произведения.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Л. Н. Толстой. «После бала»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рассказа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работать с текстом, давать оценку поступкам героев, обобщать, делать выводы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402" w:type="dxa"/>
            <w:vAlign w:val="bottom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Мастерство Л. Н. Толстого в рассказе «После бала»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 определять идейно-художествен- роль в </w:t>
            </w:r>
            <w:proofErr w:type="spellStart"/>
            <w:r w:rsidRPr="00253F31">
              <w:rPr>
                <w:sz w:val="22"/>
                <w:szCs w:val="22"/>
              </w:rPr>
              <w:t>произведе-нии</w:t>
            </w:r>
            <w:proofErr w:type="spellEnd"/>
            <w:r w:rsidRPr="00253F31">
              <w:rPr>
                <w:sz w:val="22"/>
                <w:szCs w:val="22"/>
              </w:rPr>
              <w:t xml:space="preserve"> элементов сюжета, композиции, системы образов, изобразительно-выразительных средств языка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Нравственные   проблемы повести </w:t>
            </w:r>
            <w:proofErr w:type="spellStart"/>
            <w:r w:rsidRPr="00253F31">
              <w:rPr>
                <w:sz w:val="22"/>
                <w:szCs w:val="22"/>
              </w:rPr>
              <w:t>Л.Н.Толстого</w:t>
            </w:r>
            <w:proofErr w:type="spellEnd"/>
            <w:r w:rsidRPr="00253F31">
              <w:rPr>
                <w:sz w:val="22"/>
                <w:szCs w:val="22"/>
              </w:rPr>
              <w:t xml:space="preserve"> «Отрочество»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Уметь: определять основные нравственные проблемы повести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Поэзия родной природы: А.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С.Пушкин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, М.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Ю.Лермонтов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, Ф.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И.Тютчев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, А.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А.Фет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, А.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lastRenderedPageBreak/>
              <w:t>Н.Майков</w:t>
            </w:r>
            <w:proofErr w:type="spellEnd"/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темы стихотворений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выразительно читать наизусть, анализировать поэтический текст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59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А.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П.Чехов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. «О любви» (из трилогии)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основные события жизни писателя; особенности художественного мира писателя; содержание трилогии.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А.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П.Чехов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. «О любви» 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указывать главную проблему трилогии; анализировать художественное произведение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475A77" w:rsidRPr="00253F31" w:rsidTr="00475A77">
        <w:trPr>
          <w:trHeight w:val="649"/>
        </w:trPr>
        <w:tc>
          <w:tcPr>
            <w:tcW w:w="10598" w:type="dxa"/>
            <w:gridSpan w:val="5"/>
          </w:tcPr>
          <w:p w:rsidR="00475A77" w:rsidRPr="00253F31" w:rsidRDefault="00475A77" w:rsidP="00253F31"/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И. А. Бунин. «Кавказ»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факты жизни автора, содержание рассказа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определять тему рассказа, объяснять роль пейзажа произведения, сопоставлять произведения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И. А. Бунин. «Кавказ»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vAlign w:val="bottom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выделять и фор-</w:t>
            </w:r>
            <w:proofErr w:type="spellStart"/>
            <w:r w:rsidRPr="00253F31">
              <w:rPr>
                <w:sz w:val="22"/>
                <w:szCs w:val="22"/>
              </w:rPr>
              <w:t>мулировать</w:t>
            </w:r>
            <w:proofErr w:type="spellEnd"/>
            <w:r w:rsidRPr="00253F31">
              <w:rPr>
                <w:sz w:val="22"/>
                <w:szCs w:val="22"/>
              </w:rPr>
              <w:t xml:space="preserve"> тему, идею, проблематику изученного произведения; давать </w:t>
            </w:r>
            <w:proofErr w:type="spellStart"/>
            <w:r w:rsidRPr="00253F31">
              <w:rPr>
                <w:sz w:val="22"/>
                <w:szCs w:val="22"/>
              </w:rPr>
              <w:t>характе-ристику</w:t>
            </w:r>
            <w:proofErr w:type="spellEnd"/>
            <w:r w:rsidRPr="00253F31">
              <w:rPr>
                <w:sz w:val="22"/>
                <w:szCs w:val="22"/>
              </w:rPr>
              <w:t xml:space="preserve"> героев сопоставлять эпизоды литературных </w:t>
            </w:r>
            <w:proofErr w:type="spellStart"/>
            <w:r w:rsidRPr="00253F31">
              <w:rPr>
                <w:sz w:val="22"/>
                <w:szCs w:val="22"/>
              </w:rPr>
              <w:t>произве-дений</w:t>
            </w:r>
            <w:proofErr w:type="spellEnd"/>
            <w:r w:rsidRPr="00253F31">
              <w:rPr>
                <w:sz w:val="22"/>
                <w:szCs w:val="22"/>
              </w:rPr>
              <w:t xml:space="preserve"> и сравнивать их героев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А. И. Куприн. «Куст сирени»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основные факты жизни и творческого пути Куприна содержание рассказа.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А. И. Куприн. «Куст сирени»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r w:rsidRPr="00253F31">
              <w:rPr>
                <w:sz w:val="22"/>
                <w:szCs w:val="22"/>
              </w:rPr>
              <w:t>Уметь: анализировать художественный текст; сопоставлять эпизоды литературных произведений и сравнивать их героев; выражать свое отношение к прочитанному.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pacing w:val="-14"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Подготовка к до-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машнему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сочинению «Что значит быть счастливым?»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создавать связный текст на нравственно-философскую с учетом норм русского литературного языка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Подготовка к до-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машнему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сочинению «Что значит быть счастливым?»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создавать связный текст на нравственно-философскую с учетом норм русского литературного языка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А. Блок. «На поле Куликовом». «Россия»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основные факты жизни и творчества поэта.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определять род и жанр литературного произведения; формулировать тему, идею, проблематику произведения; выразительно читать произведения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С. А. Есенин. Поэма «Пугачёв» 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понятия «драматическая поэма».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составлять характеристику героя-предводителя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69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Образ Пугачева в фольклоре, </w:t>
            </w:r>
            <w:proofErr w:type="spellStart"/>
            <w:proofErr w:type="gramStart"/>
            <w:r w:rsidRPr="00253F31">
              <w:rPr>
                <w:color w:val="000000"/>
                <w:sz w:val="22"/>
                <w:szCs w:val="22"/>
              </w:rPr>
              <w:t>произ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-ведениях</w:t>
            </w:r>
            <w:proofErr w:type="gramEnd"/>
            <w:r w:rsidRPr="00253F31">
              <w:rPr>
                <w:color w:val="000000"/>
                <w:sz w:val="22"/>
                <w:szCs w:val="22"/>
              </w:rPr>
              <w:t xml:space="preserve"> А. С.  Пушкина и С. А.  Есенина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сопоставлять эпизоды литературных произведений и сравнивать их героев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Подготовка к домашнему сочинению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Совершенствование умения анализировать лирический текст, обобщать, делать выводы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i/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И. </w:t>
            </w:r>
            <w:proofErr w:type="spellStart"/>
            <w:r w:rsidRPr="00253F31">
              <w:rPr>
                <w:sz w:val="22"/>
                <w:szCs w:val="22"/>
              </w:rPr>
              <w:t>Шмелёв</w:t>
            </w:r>
            <w:proofErr w:type="spellEnd"/>
            <w:r w:rsidRPr="00253F31">
              <w:rPr>
                <w:sz w:val="22"/>
                <w:szCs w:val="22"/>
              </w:rPr>
              <w:t>. Слово о писателе.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рассказа; отличие художественного произведения от документально-биографических.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72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И.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Шмелёв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. «Как я стал писателем» 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r w:rsidRPr="00253F31">
              <w:rPr>
                <w:sz w:val="22"/>
                <w:szCs w:val="22"/>
              </w:rPr>
              <w:t xml:space="preserve">Уметь: находить отличия </w:t>
            </w:r>
            <w:proofErr w:type="spellStart"/>
            <w:r w:rsidRPr="00253F31">
              <w:rPr>
                <w:sz w:val="22"/>
                <w:szCs w:val="22"/>
              </w:rPr>
              <w:t>худ.произведения</w:t>
            </w:r>
            <w:proofErr w:type="spellEnd"/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</w:rPr>
              <w:t>7</w:t>
            </w:r>
            <w:r w:rsidRPr="00253F3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Журнал «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Сатирикон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». «Всеобщая история, обработанная «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Сатириконом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» (отрывки)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понятий «юмор», «сатира», «ирония».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выявлять художественные средства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 своеобразие писателя в подходе к сатирическому изображению исторических событий.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color w:val="000000"/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Тэффи. «Жизнь и воротник». 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 Зощенко. «История болезни»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факты жизни и творчества писателей.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отмечать краткость речи, ироническое отношение к слабостям человека, понимать абсурдность происходящего в сатирических рассказах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 А. Осоргин. «Пенсне»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  <w:lang w:val="en-US"/>
              </w:rPr>
            </w:pPr>
            <w:r w:rsidRPr="00253F31">
              <w:rPr>
                <w:sz w:val="22"/>
                <w:szCs w:val="22"/>
              </w:rPr>
              <w:t xml:space="preserve">     </w:t>
            </w: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понятий «олицетворение», «метафора».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Уметь: выявлять приемы и способы создания сочетания фантастики и реальности в рассказе; понимать </w:t>
            </w:r>
            <w:r w:rsidRPr="00253F31">
              <w:rPr>
                <w:sz w:val="22"/>
                <w:szCs w:val="22"/>
              </w:rPr>
              <w:lastRenderedPageBreak/>
              <w:t>психологическое содержание представленных автором мелочей быта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76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М. А. Осоргин. «Пенсне»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 приёмы и способы создания сатирического повествования.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Контрольное тестирование</w:t>
            </w:r>
          </w:p>
          <w:p w:rsidR="008A164D" w:rsidRPr="00253F31" w:rsidRDefault="008A164D" w:rsidP="00253F31">
            <w:pPr>
              <w:pStyle w:val="a4"/>
              <w:rPr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Знать </w:t>
            </w:r>
            <w:proofErr w:type="gramStart"/>
            <w:r w:rsidRPr="00253F31">
              <w:rPr>
                <w:sz w:val="22"/>
                <w:szCs w:val="22"/>
              </w:rPr>
              <w:t>:с</w:t>
            </w:r>
            <w:proofErr w:type="gramEnd"/>
            <w:r w:rsidRPr="00253F31">
              <w:rPr>
                <w:sz w:val="22"/>
                <w:szCs w:val="22"/>
              </w:rPr>
              <w:t>одержание произведений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узнавать героя по портрету, интерьеру, характеристике, оценивать поступки героев, анализировать прочитанное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   </w:t>
            </w:r>
            <w:r w:rsidRPr="00253F31">
              <w:rPr>
                <w:sz w:val="22"/>
                <w:szCs w:val="22"/>
                <w:lang w:val="en-US"/>
              </w:rPr>
              <w:t>7</w:t>
            </w:r>
            <w:r w:rsidRPr="00253F31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А.Т.Твардовский – поэт и гражданин. Поэма «Василий Тёркин»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pacing w:val="36"/>
                <w:sz w:val="22"/>
                <w:szCs w:val="22"/>
              </w:rPr>
              <w:t>Знать</w:t>
            </w:r>
            <w:r w:rsidRPr="00253F31">
              <w:rPr>
                <w:sz w:val="22"/>
                <w:szCs w:val="22"/>
              </w:rPr>
              <w:t>: образную природу словесного искусства; содержание изучаемого произведения.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pacing w:val="36"/>
                <w:sz w:val="22"/>
                <w:szCs w:val="22"/>
              </w:rPr>
              <w:t>Уметь</w:t>
            </w:r>
            <w:r w:rsidRPr="00253F31">
              <w:rPr>
                <w:sz w:val="22"/>
                <w:szCs w:val="22"/>
              </w:rPr>
              <w:t>: определять род и жанр литературного произведения ; формулировать тему, идею, проблематику изучаемого произведения; дать характеристику героев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«Василий Тёркин». Идейно-художественное своеобразие поэмы. Анализ главы «Переправа»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pacing w:val="36"/>
                <w:sz w:val="22"/>
                <w:szCs w:val="22"/>
              </w:rPr>
              <w:t>Знать</w:t>
            </w:r>
            <w:r w:rsidRPr="00253F31">
              <w:rPr>
                <w:sz w:val="22"/>
                <w:szCs w:val="22"/>
              </w:rPr>
              <w:t xml:space="preserve">: содержание изучаемых глав; образную природу словесного искусства. </w:t>
            </w:r>
            <w:r w:rsidRPr="00253F31">
              <w:rPr>
                <w:spacing w:val="36"/>
                <w:sz w:val="22"/>
                <w:szCs w:val="22"/>
              </w:rPr>
              <w:t>Уметь</w:t>
            </w:r>
            <w:r w:rsidRPr="00253F31">
              <w:rPr>
                <w:sz w:val="22"/>
                <w:szCs w:val="22"/>
              </w:rPr>
              <w:t>: характеризовать особенности сюжета, композиции, роль изобразительно-выразительных средств; выявлять авторскую позицию; выражать свое отношение к прочитанному.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Композиция и язык поэмы «Василий Теркин».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pacing w:val="36"/>
                <w:sz w:val="22"/>
                <w:szCs w:val="22"/>
              </w:rPr>
              <w:t>Знать</w:t>
            </w:r>
            <w:r w:rsidRPr="00253F31">
              <w:rPr>
                <w:sz w:val="22"/>
                <w:szCs w:val="22"/>
              </w:rPr>
              <w:t>: образную природу словесного искусства.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pacing w:val="36"/>
                <w:sz w:val="22"/>
                <w:szCs w:val="22"/>
              </w:rPr>
              <w:t>Уметь</w:t>
            </w:r>
            <w:r w:rsidRPr="00253F31">
              <w:rPr>
                <w:sz w:val="22"/>
                <w:szCs w:val="22"/>
              </w:rPr>
              <w:t>: анализировать художественный текст; давать характеристику герою; характеризовать особенности сюжета, композиции, роль; выражать свое отношение к прочитанном; участвовать в диалоге.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А. П. Платонов. «Возвращение»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факты жизни писателя, сюжет рассказа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Нравственная про-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блематика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рассказа Платонова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текст, объяснять состояние человека, вернувшегося с войны, наблюдать за языком писателя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Стихи и песни о Великой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Отечест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-венной войне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авторов, композиторов.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объяснять тематику стихотворений, простоту сюжета, сопоставлять фронтовые песни с песнями народными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В. П. Астафьев. «Фотография, на которой меня нет»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основные факты жизни и творчества писателя; содержание рассказа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В. П. Астафьев. «Фотография, на которой меня нет»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Уметь: определять основную мысль рассказа (непреходящая память народа), определять худ. роль отступлений, понимать человеческие характеры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86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Классное сочинение «Великая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Оте-чественная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война в литературе XX века»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обдумывать тему, определять основную мысль сочинения, обосновывать свою точку зрения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Классное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сочине-ние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«Великая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Оте-чественная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война в литературе XX 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ве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>-ка»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обдумывать тему, определять основную мысль сочинения, обосновывать свою точку зрения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Русские поэты о Родине, родной природе и о себе. Поэты Русского зарубежья об ос-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тавленной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Родине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</w:t>
            </w:r>
            <w:proofErr w:type="gramStart"/>
            <w:r w:rsidRPr="00253F31">
              <w:rPr>
                <w:sz w:val="22"/>
                <w:szCs w:val="22"/>
              </w:rPr>
              <w:t xml:space="preserve"> :</w:t>
            </w:r>
            <w:proofErr w:type="gramEnd"/>
            <w:r w:rsidRPr="00253F31">
              <w:rPr>
                <w:sz w:val="22"/>
                <w:szCs w:val="22"/>
              </w:rPr>
              <w:t xml:space="preserve"> содержание произведений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стихотворения, находить общее и индивидуальное в произведениях поэтов Русского зарубежья о Родине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Поэты русского зарубежья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</w:t>
            </w:r>
            <w:proofErr w:type="gramStart"/>
            <w:r w:rsidRPr="00253F31">
              <w:rPr>
                <w:sz w:val="22"/>
                <w:szCs w:val="22"/>
              </w:rPr>
              <w:t xml:space="preserve"> :</w:t>
            </w:r>
            <w:proofErr w:type="gramEnd"/>
            <w:r w:rsidRPr="00253F31">
              <w:rPr>
                <w:sz w:val="22"/>
                <w:szCs w:val="22"/>
              </w:rPr>
              <w:t xml:space="preserve"> содержание произведений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стихотворения, находить общее и индивидуальное в произведениях поэтов Русского зарубежья о Родине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475A77" w:rsidRPr="00253F31" w:rsidTr="00253F31">
        <w:tc>
          <w:tcPr>
            <w:tcW w:w="10598" w:type="dxa"/>
            <w:gridSpan w:val="5"/>
          </w:tcPr>
          <w:p w:rsidR="00475A77" w:rsidRPr="00253F31" w:rsidRDefault="00475A77" w:rsidP="00253F31">
            <w:pPr>
              <w:spacing w:after="200"/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90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У. Шекспир. «Ромео и Джульетта»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факты биографии автора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Иметь представление об эпохе Возрождения.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91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 xml:space="preserve">У. Шекспир. «Ромео и </w:t>
            </w:r>
            <w:r w:rsidRPr="00253F31">
              <w:rPr>
                <w:color w:val="000000"/>
                <w:sz w:val="22"/>
                <w:szCs w:val="22"/>
              </w:rPr>
              <w:lastRenderedPageBreak/>
              <w:t>Джульетта»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Уметь: объяснять особенности жанра, основной </w:t>
            </w:r>
            <w:r w:rsidRPr="00253F31">
              <w:rPr>
                <w:sz w:val="22"/>
                <w:szCs w:val="22"/>
              </w:rPr>
              <w:lastRenderedPageBreak/>
              <w:t>конфликт, роль монологов, определять эпизоды, наиболее значимые для понимания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У. Шекспир. «Ромео и Джульетта»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 xml:space="preserve">Понимать пафос пьесы, прославляющей верность в любви, непобедимость </w:t>
            </w:r>
            <w:proofErr w:type="spellStart"/>
            <w:r w:rsidRPr="00253F31">
              <w:rPr>
                <w:sz w:val="22"/>
                <w:szCs w:val="22"/>
              </w:rPr>
              <w:t>искрен</w:t>
            </w:r>
            <w:proofErr w:type="spellEnd"/>
            <w:r w:rsidRPr="00253F31">
              <w:rPr>
                <w:sz w:val="22"/>
                <w:szCs w:val="22"/>
              </w:rPr>
              <w:t>-него чувства, высокую гуманность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</w:pPr>
            <w:r w:rsidRPr="00253F31">
              <w:rPr>
                <w:sz w:val="22"/>
                <w:szCs w:val="22"/>
              </w:rPr>
              <w:t>93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Сонеты Шекспира. Воспевание поэтом любви и дружбы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факты биографии автора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объяснять особенности жанра, определять темы прочитанных сонетов, определять стихотворный размер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Ж.-Б. Мольер. «</w:t>
            </w:r>
            <w:proofErr w:type="spellStart"/>
            <w:r w:rsidRPr="00253F31">
              <w:rPr>
                <w:color w:val="000000"/>
                <w:sz w:val="22"/>
                <w:szCs w:val="22"/>
              </w:rPr>
              <w:t>Ме-щанин</w:t>
            </w:r>
            <w:proofErr w:type="spellEnd"/>
            <w:r w:rsidRPr="00253F31">
              <w:rPr>
                <w:color w:val="000000"/>
                <w:sz w:val="22"/>
                <w:szCs w:val="22"/>
              </w:rPr>
              <w:t xml:space="preserve"> во дворянстве» (сцены)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пьесы, черты классицизма.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анализировать образы комедии, определять тематику и проблематику произведения.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Черты классицизма в комедии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Понимать общечеловеческий смысл комедии.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анализировать художественное произведение в единстве содержания и формы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Черты классицизма в комедии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Понимать общечеловеческий смысл комедии.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анализировать художественное произведение в единстве содержания и формы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97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Дж. Свифт. «Путе-шествия Гулливера»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выявлять тему, идею, проблематику изучаемого произведения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Дж. Свифт. «Путе-шествия Гулливера»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 выявлять тему, идею, проблематику изучаемого произведения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Исторический роман В. Скотта «Айвенго»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Понимать особенности воспроизведения истории в романе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Исторический роман В. Скотта «Айвенго»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Понимать особенности воспроизведения истории в романе</w:t>
            </w:r>
          </w:p>
        </w:tc>
        <w:tc>
          <w:tcPr>
            <w:tcW w:w="709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</w:p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Урок-зачёт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Знать: содержание произведений</w:t>
            </w:r>
          </w:p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sz w:val="22"/>
                <w:szCs w:val="22"/>
              </w:rPr>
              <w:t>Уметь: узнавать героя по портрету, интерьеру, ха-</w:t>
            </w:r>
            <w:proofErr w:type="spellStart"/>
            <w:r w:rsidRPr="00253F31">
              <w:rPr>
                <w:sz w:val="22"/>
                <w:szCs w:val="22"/>
              </w:rPr>
              <w:t>рактеристике</w:t>
            </w:r>
            <w:proofErr w:type="spellEnd"/>
            <w:r w:rsidRPr="00253F31">
              <w:rPr>
                <w:sz w:val="22"/>
                <w:szCs w:val="22"/>
              </w:rPr>
              <w:t>, оценивать поступки героев, анализировать прочитанное</w:t>
            </w:r>
          </w:p>
        </w:tc>
        <w:tc>
          <w:tcPr>
            <w:tcW w:w="709" w:type="dxa"/>
          </w:tcPr>
          <w:p w:rsidR="008A164D" w:rsidRPr="00253F31" w:rsidRDefault="008A164D" w:rsidP="00253F31"/>
        </w:tc>
      </w:tr>
      <w:tr w:rsidR="008A164D" w:rsidRPr="00253F31" w:rsidTr="00563CF3">
        <w:tc>
          <w:tcPr>
            <w:tcW w:w="534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102</w:t>
            </w:r>
          </w:p>
        </w:tc>
        <w:tc>
          <w:tcPr>
            <w:tcW w:w="3402" w:type="dxa"/>
          </w:tcPr>
          <w:p w:rsidR="008A164D" w:rsidRPr="00253F31" w:rsidRDefault="008A164D" w:rsidP="00253F31">
            <w:pPr>
              <w:pStyle w:val="a4"/>
              <w:rPr>
                <w:sz w:val="22"/>
                <w:szCs w:val="22"/>
              </w:rPr>
            </w:pPr>
            <w:r w:rsidRPr="00253F31">
              <w:rPr>
                <w:color w:val="000000"/>
                <w:sz w:val="22"/>
                <w:szCs w:val="22"/>
              </w:rPr>
              <w:t>Итоги года и задание на лето</w:t>
            </w:r>
          </w:p>
        </w:tc>
        <w:tc>
          <w:tcPr>
            <w:tcW w:w="425" w:type="dxa"/>
          </w:tcPr>
          <w:p w:rsidR="008A164D" w:rsidRPr="00253F31" w:rsidRDefault="008A164D" w:rsidP="00253F31">
            <w:pPr>
              <w:jc w:val="center"/>
              <w:rPr>
                <w:lang w:val="en-US"/>
              </w:rPr>
            </w:pPr>
            <w:r w:rsidRPr="00253F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</w:tcPr>
          <w:p w:rsidR="008A164D" w:rsidRPr="00253F31" w:rsidRDefault="008A164D" w:rsidP="00253F31">
            <w:pPr>
              <w:jc w:val="center"/>
            </w:pPr>
          </w:p>
        </w:tc>
        <w:tc>
          <w:tcPr>
            <w:tcW w:w="709" w:type="dxa"/>
          </w:tcPr>
          <w:p w:rsidR="008A164D" w:rsidRPr="00253F31" w:rsidRDefault="008A164D" w:rsidP="00253F31"/>
        </w:tc>
      </w:tr>
    </w:tbl>
    <w:p w:rsidR="008A164D" w:rsidRPr="00253F31" w:rsidRDefault="008A164D" w:rsidP="00253F31">
      <w:pPr>
        <w:rPr>
          <w:sz w:val="22"/>
          <w:szCs w:val="22"/>
        </w:rPr>
      </w:pPr>
    </w:p>
    <w:p w:rsidR="008A164D" w:rsidRPr="00253F31" w:rsidRDefault="008A164D" w:rsidP="00253F31">
      <w:pPr>
        <w:jc w:val="center"/>
        <w:rPr>
          <w:b/>
          <w:sz w:val="22"/>
          <w:szCs w:val="22"/>
        </w:rPr>
      </w:pPr>
      <w:r w:rsidRPr="00253F31">
        <w:rPr>
          <w:b/>
          <w:sz w:val="22"/>
          <w:szCs w:val="22"/>
        </w:rPr>
        <w:t>ФОРМЫ И СРЕДСТВА КОНТРОЛЯ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6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Устный опрос является одним из основных способов уче</w:t>
      </w:r>
      <w:r w:rsidRPr="00253F31">
        <w:rPr>
          <w:b w:val="0"/>
          <w:sz w:val="22"/>
          <w:szCs w:val="22"/>
        </w:rPr>
        <w:softHyphen/>
        <w:t>та знаний учащихся по русскому языку. Развернутый ответ ученика должен представлять собой связное, логически после</w:t>
      </w:r>
      <w:r w:rsidRPr="00253F31">
        <w:rPr>
          <w:b w:val="0"/>
          <w:sz w:val="22"/>
          <w:szCs w:val="22"/>
        </w:rPr>
        <w:softHyphen/>
        <w:t>довательное сообщение на заданную тему, показывать его уме</w:t>
      </w:r>
      <w:r w:rsidRPr="00253F31">
        <w:rPr>
          <w:b w:val="0"/>
          <w:sz w:val="22"/>
          <w:szCs w:val="22"/>
        </w:rPr>
        <w:softHyphen/>
        <w:t>ние применять определения, правила в конкретных случаях.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6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При оценке ответа ученика надо руководствоваться сле</w:t>
      </w:r>
      <w:r w:rsidRPr="00253F31">
        <w:rPr>
          <w:b w:val="0"/>
          <w:sz w:val="22"/>
          <w:szCs w:val="22"/>
        </w:rPr>
        <w:softHyphen/>
        <w:t>дующими критериями, учитывать: 1) полноту и правиль</w:t>
      </w:r>
      <w:r w:rsidRPr="00253F31">
        <w:rPr>
          <w:b w:val="0"/>
          <w:sz w:val="22"/>
          <w:szCs w:val="22"/>
        </w:rPr>
        <w:softHyphen/>
        <w:t>ность ответа; 2) степень осознанности, понимания изучен</w:t>
      </w:r>
      <w:r w:rsidRPr="00253F31">
        <w:rPr>
          <w:b w:val="0"/>
          <w:sz w:val="22"/>
          <w:szCs w:val="22"/>
        </w:rPr>
        <w:softHyphen/>
        <w:t>ного; 3) языковое оформление ответа.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6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Отметка «5» ставится, если ученик: 1) полно излагает изученный материал, дает правильное определение язы</w:t>
      </w:r>
      <w:r w:rsidRPr="00253F31">
        <w:rPr>
          <w:b w:val="0"/>
          <w:sz w:val="22"/>
          <w:szCs w:val="22"/>
        </w:rPr>
        <w:softHyphen/>
        <w:t>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6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Отметка «4» ставится, если ученик дает ответ, удовлет</w:t>
      </w:r>
      <w:r w:rsidRPr="00253F31">
        <w:rPr>
          <w:b w:val="0"/>
          <w:sz w:val="22"/>
          <w:szCs w:val="22"/>
        </w:rPr>
        <w:softHyphen/>
        <w:t>воряющий тем же требованиям, что и для отметки «5», но допускает 1—2 ошибки, которые сам же исправляет, и 1—2 недочета в последовательности и языковом оформле</w:t>
      </w:r>
      <w:r w:rsidRPr="00253F31">
        <w:rPr>
          <w:b w:val="0"/>
          <w:sz w:val="22"/>
          <w:szCs w:val="22"/>
        </w:rPr>
        <w:softHyphen/>
        <w:t>нии излагаемого.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6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Отметка «3» ставится, если ученик обнаруживает знание и понимание основных положений данной темы, но: 1) из</w:t>
      </w:r>
      <w:r w:rsidRPr="00253F31">
        <w:rPr>
          <w:b w:val="0"/>
          <w:sz w:val="22"/>
          <w:szCs w:val="22"/>
        </w:rPr>
        <w:softHyphen/>
        <w:t>лагает материал неполно и допускает неточности в опре</w:t>
      </w:r>
      <w:r w:rsidRPr="00253F31">
        <w:rPr>
          <w:b w:val="0"/>
          <w:sz w:val="22"/>
          <w:szCs w:val="22"/>
        </w:rPr>
        <w:softHyphen/>
        <w:t>делении понятий или формулировке правил; 2) не умеет достаточно глубоко и доказательно обосновать свои сужде</w:t>
      </w:r>
      <w:r w:rsidRPr="00253F31">
        <w:rPr>
          <w:b w:val="0"/>
          <w:sz w:val="22"/>
          <w:szCs w:val="22"/>
        </w:rPr>
        <w:softHyphen/>
        <w:t>ния и привести свои примеры; 3) излагает материал непо</w:t>
      </w:r>
      <w:r w:rsidRPr="00253F31">
        <w:rPr>
          <w:b w:val="0"/>
          <w:sz w:val="22"/>
          <w:szCs w:val="22"/>
        </w:rPr>
        <w:softHyphen/>
        <w:t>следовательно и допускает ошибки в языковом оформлении излагаемого.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4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Отметка «2» ставится, если ученик обнаруживает незна</w:t>
      </w:r>
      <w:r w:rsidRPr="00253F31">
        <w:rPr>
          <w:b w:val="0"/>
          <w:sz w:val="22"/>
          <w:szCs w:val="22"/>
        </w:rPr>
        <w:softHyphen/>
        <w:t>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</w:t>
      </w:r>
      <w:r w:rsidRPr="00253F31">
        <w:rPr>
          <w:b w:val="0"/>
          <w:sz w:val="22"/>
          <w:szCs w:val="22"/>
        </w:rPr>
        <w:softHyphen/>
        <w:t>ренно излагает материал. Оценка «2» отмечает такие не</w:t>
      </w:r>
      <w:r w:rsidRPr="00253F31">
        <w:rPr>
          <w:b w:val="0"/>
          <w:sz w:val="22"/>
          <w:szCs w:val="22"/>
        </w:rPr>
        <w:softHyphen/>
        <w:t>достатки в подготовке ученика, которые являются серьез</w:t>
      </w:r>
      <w:r w:rsidRPr="00253F31">
        <w:rPr>
          <w:b w:val="0"/>
          <w:sz w:val="22"/>
          <w:szCs w:val="22"/>
        </w:rPr>
        <w:softHyphen/>
        <w:t>ным препятствием к успешному овладению последующим материалом.</w:t>
      </w:r>
    </w:p>
    <w:p w:rsidR="008A164D" w:rsidRPr="00253F31" w:rsidRDefault="008A164D" w:rsidP="00253F31">
      <w:pPr>
        <w:pStyle w:val="3"/>
        <w:shd w:val="clear" w:color="auto" w:fill="auto"/>
        <w:spacing w:before="0" w:after="0" w:line="240" w:lineRule="auto"/>
        <w:ind w:left="20" w:right="20" w:firstLine="340"/>
        <w:jc w:val="both"/>
        <w:rPr>
          <w:b w:val="0"/>
          <w:sz w:val="22"/>
          <w:szCs w:val="22"/>
        </w:rPr>
      </w:pPr>
      <w:r w:rsidRPr="00253F31">
        <w:rPr>
          <w:b w:val="0"/>
          <w:sz w:val="22"/>
          <w:szCs w:val="22"/>
        </w:rPr>
        <w:t>Отметка «1» ставится, если ученик обнаруживает полное незнание или непонимание материала.</w:t>
      </w:r>
    </w:p>
    <w:p w:rsidR="000D58E4" w:rsidRPr="00253F31" w:rsidRDefault="008A164D" w:rsidP="00BD145F">
      <w:pPr>
        <w:pStyle w:val="3"/>
        <w:shd w:val="clear" w:color="auto" w:fill="auto"/>
        <w:spacing w:before="0" w:after="173" w:line="240" w:lineRule="auto"/>
        <w:ind w:left="20" w:right="20" w:firstLine="340"/>
        <w:jc w:val="both"/>
        <w:rPr>
          <w:b w:val="0"/>
          <w:sz w:val="22"/>
          <w:szCs w:val="22"/>
        </w:rPr>
      </w:pPr>
      <w:proofErr w:type="gramStart"/>
      <w:r w:rsidRPr="00253F31">
        <w:rPr>
          <w:b w:val="0"/>
          <w:sz w:val="22"/>
          <w:szCs w:val="22"/>
        </w:rPr>
        <w:lastRenderedPageBreak/>
        <w:t>Отметка («5», «4», «3») может ставиться не только за единовременный ответ (когда на проверку подготовки уче</w:t>
      </w:r>
      <w:r w:rsidRPr="00253F31">
        <w:rPr>
          <w:b w:val="0"/>
          <w:sz w:val="22"/>
          <w:szCs w:val="22"/>
        </w:rPr>
        <w:softHyphen/>
        <w:t>ника отводится определенное время), но и за рассредоточен</w:t>
      </w:r>
      <w:r w:rsidRPr="00253F31">
        <w:rPr>
          <w:b w:val="0"/>
          <w:sz w:val="22"/>
          <w:szCs w:val="22"/>
        </w:rPr>
        <w:softHyphen/>
        <w:t xml:space="preserve">ный во времени, т.е. за сумму ответов, данных учеником на протяжении урока (выводится </w:t>
      </w:r>
      <w:r w:rsidRPr="00253F31">
        <w:rPr>
          <w:rStyle w:val="a7"/>
          <w:sz w:val="22"/>
          <w:szCs w:val="22"/>
        </w:rPr>
        <w:t>поурочный</w:t>
      </w:r>
      <w:r w:rsidRPr="00253F31">
        <w:rPr>
          <w:b w:val="0"/>
          <w:sz w:val="22"/>
          <w:szCs w:val="22"/>
        </w:rPr>
        <w:t xml:space="preserve"> балл), при ус</w:t>
      </w:r>
      <w:r w:rsidRPr="00253F31">
        <w:rPr>
          <w:b w:val="0"/>
          <w:sz w:val="22"/>
          <w:szCs w:val="22"/>
        </w:rPr>
        <w:softHyphen/>
        <w:t>ловии, если в процессе урока не только заслушивались от</w:t>
      </w:r>
      <w:r w:rsidRPr="00253F31">
        <w:rPr>
          <w:b w:val="0"/>
          <w:sz w:val="22"/>
          <w:szCs w:val="22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8A164D" w:rsidRPr="00253F31" w:rsidRDefault="008A164D" w:rsidP="00253F31">
      <w:pPr>
        <w:jc w:val="center"/>
        <w:rPr>
          <w:b/>
          <w:sz w:val="22"/>
          <w:szCs w:val="22"/>
        </w:rPr>
      </w:pPr>
      <w:r w:rsidRPr="00253F31">
        <w:rPr>
          <w:b/>
          <w:sz w:val="22"/>
          <w:szCs w:val="22"/>
        </w:rPr>
        <w:t xml:space="preserve">МАТЕРИАЛЬНО-ТЕХНИЧЕСКОЕ ОБЕСПЕЧЕНИЕ </w:t>
      </w:r>
    </w:p>
    <w:p w:rsidR="008A164D" w:rsidRPr="00253F31" w:rsidRDefault="008A164D" w:rsidP="00253F31">
      <w:pPr>
        <w:pStyle w:val="a4"/>
        <w:jc w:val="both"/>
        <w:rPr>
          <w:i/>
          <w:sz w:val="22"/>
          <w:szCs w:val="22"/>
        </w:rPr>
      </w:pPr>
    </w:p>
    <w:p w:rsidR="008A164D" w:rsidRPr="00253F31" w:rsidRDefault="008A164D" w:rsidP="00253F31">
      <w:pPr>
        <w:pStyle w:val="a4"/>
        <w:rPr>
          <w:i/>
          <w:sz w:val="22"/>
          <w:szCs w:val="22"/>
        </w:rPr>
      </w:pPr>
      <w:r w:rsidRPr="00253F31">
        <w:rPr>
          <w:i/>
          <w:sz w:val="22"/>
          <w:szCs w:val="22"/>
        </w:rPr>
        <w:t>1. Коровина В.Я.Литература 8класс. Учебник-хрестоматия в</w:t>
      </w:r>
      <w:r w:rsidR="007A3D0A" w:rsidRPr="00253F31">
        <w:rPr>
          <w:i/>
          <w:sz w:val="22"/>
          <w:szCs w:val="22"/>
        </w:rPr>
        <w:t xml:space="preserve"> 2 частях. М., Просвещение, 2012</w:t>
      </w:r>
    </w:p>
    <w:p w:rsidR="008A164D" w:rsidRPr="00253F31" w:rsidRDefault="008A164D" w:rsidP="00253F31">
      <w:pPr>
        <w:pStyle w:val="a4"/>
        <w:rPr>
          <w:i/>
          <w:sz w:val="22"/>
          <w:szCs w:val="22"/>
        </w:rPr>
      </w:pPr>
      <w:r w:rsidRPr="00253F31">
        <w:rPr>
          <w:i/>
          <w:sz w:val="22"/>
          <w:szCs w:val="22"/>
        </w:rPr>
        <w:t xml:space="preserve">2. </w:t>
      </w:r>
      <w:proofErr w:type="spellStart"/>
      <w:r w:rsidRPr="00253F31">
        <w:rPr>
          <w:i/>
          <w:sz w:val="22"/>
          <w:szCs w:val="22"/>
        </w:rPr>
        <w:t>Альбеткова</w:t>
      </w:r>
      <w:proofErr w:type="spellEnd"/>
      <w:r w:rsidRPr="00253F31">
        <w:rPr>
          <w:i/>
          <w:sz w:val="22"/>
          <w:szCs w:val="22"/>
        </w:rPr>
        <w:t xml:space="preserve"> </w:t>
      </w:r>
      <w:proofErr w:type="spellStart"/>
      <w:r w:rsidRPr="00253F31">
        <w:rPr>
          <w:i/>
          <w:sz w:val="22"/>
          <w:szCs w:val="22"/>
        </w:rPr>
        <w:t>Р.И.Учимся</w:t>
      </w:r>
      <w:proofErr w:type="spellEnd"/>
      <w:r w:rsidRPr="00253F31">
        <w:rPr>
          <w:i/>
          <w:sz w:val="22"/>
          <w:szCs w:val="22"/>
        </w:rPr>
        <w:t xml:space="preserve"> читать лирические произведения. </w:t>
      </w:r>
      <w:proofErr w:type="spellStart"/>
      <w:r w:rsidRPr="00253F31">
        <w:rPr>
          <w:i/>
          <w:sz w:val="22"/>
          <w:szCs w:val="22"/>
        </w:rPr>
        <w:t>М.,Дрофа</w:t>
      </w:r>
      <w:proofErr w:type="spellEnd"/>
      <w:r w:rsidRPr="00253F31">
        <w:rPr>
          <w:i/>
          <w:sz w:val="22"/>
          <w:szCs w:val="22"/>
        </w:rPr>
        <w:t>, 2007</w:t>
      </w:r>
      <w:r w:rsidRPr="00253F31">
        <w:rPr>
          <w:i/>
          <w:sz w:val="22"/>
          <w:szCs w:val="22"/>
        </w:rPr>
        <w:tab/>
      </w:r>
      <w:r w:rsidRPr="00253F31">
        <w:rPr>
          <w:i/>
          <w:sz w:val="22"/>
          <w:szCs w:val="22"/>
        </w:rPr>
        <w:tab/>
      </w:r>
    </w:p>
    <w:p w:rsidR="008A164D" w:rsidRPr="00253F31" w:rsidRDefault="007A3D0A" w:rsidP="00253F31">
      <w:pPr>
        <w:pStyle w:val="a4"/>
        <w:rPr>
          <w:i/>
          <w:sz w:val="22"/>
          <w:szCs w:val="22"/>
        </w:rPr>
      </w:pPr>
      <w:r w:rsidRPr="00253F31">
        <w:rPr>
          <w:rStyle w:val="c3c5"/>
          <w:i/>
          <w:sz w:val="22"/>
          <w:szCs w:val="22"/>
        </w:rPr>
        <w:t>3</w:t>
      </w:r>
      <w:r w:rsidR="008A164D" w:rsidRPr="00253F31">
        <w:rPr>
          <w:rStyle w:val="c3c5"/>
          <w:i/>
          <w:sz w:val="22"/>
          <w:szCs w:val="22"/>
        </w:rPr>
        <w:t>.Агапова И. А., Давыдова М. А. Литературные композиции. 5-11 классы / И. А. Агапова, М. А. Давыдова. – Волгоград: Учитель, 2008.</w:t>
      </w:r>
    </w:p>
    <w:p w:rsidR="008A164D" w:rsidRPr="00253F31" w:rsidRDefault="007A3D0A" w:rsidP="00253F31">
      <w:pPr>
        <w:pStyle w:val="a4"/>
        <w:rPr>
          <w:i/>
          <w:sz w:val="22"/>
          <w:szCs w:val="22"/>
        </w:rPr>
      </w:pPr>
      <w:r w:rsidRPr="00253F31">
        <w:rPr>
          <w:rStyle w:val="c3c5"/>
          <w:i/>
          <w:sz w:val="22"/>
          <w:szCs w:val="22"/>
        </w:rPr>
        <w:t>4</w:t>
      </w:r>
      <w:r w:rsidR="008A164D" w:rsidRPr="00253F31">
        <w:rPr>
          <w:rStyle w:val="c3c5"/>
          <w:i/>
          <w:sz w:val="22"/>
          <w:szCs w:val="22"/>
        </w:rPr>
        <w:t xml:space="preserve">.Королева Н.С., </w:t>
      </w:r>
      <w:proofErr w:type="spellStart"/>
      <w:r w:rsidR="008A164D" w:rsidRPr="00253F31">
        <w:rPr>
          <w:rStyle w:val="c3c5"/>
          <w:i/>
          <w:sz w:val="22"/>
          <w:szCs w:val="22"/>
        </w:rPr>
        <w:t>Мошенская</w:t>
      </w:r>
      <w:proofErr w:type="spellEnd"/>
      <w:r w:rsidR="008A164D" w:rsidRPr="00253F31">
        <w:rPr>
          <w:rStyle w:val="c3c5"/>
          <w:i/>
          <w:sz w:val="22"/>
          <w:szCs w:val="22"/>
        </w:rPr>
        <w:t xml:space="preserve"> Г.Н. Открытые уроки литературы: 5-9 классы. – М.: ВАКО. 2010. (Мастерская учителя-словесника).</w:t>
      </w:r>
    </w:p>
    <w:p w:rsidR="008A164D" w:rsidRPr="00253F31" w:rsidRDefault="007A3D0A" w:rsidP="00253F31">
      <w:pPr>
        <w:pStyle w:val="a4"/>
        <w:rPr>
          <w:i/>
          <w:sz w:val="22"/>
          <w:szCs w:val="22"/>
        </w:rPr>
      </w:pPr>
      <w:r w:rsidRPr="00253F31">
        <w:rPr>
          <w:rStyle w:val="c3c5"/>
          <w:i/>
          <w:sz w:val="22"/>
          <w:szCs w:val="22"/>
        </w:rPr>
        <w:t>5.</w:t>
      </w:r>
      <w:r w:rsidR="008A164D" w:rsidRPr="00253F31">
        <w:rPr>
          <w:rStyle w:val="c3c5"/>
          <w:i/>
          <w:sz w:val="22"/>
          <w:szCs w:val="22"/>
        </w:rPr>
        <w:t xml:space="preserve">. Уроки литературы 7-8 класс. Виртуальная школа Кирилла и </w:t>
      </w:r>
      <w:proofErr w:type="spellStart"/>
      <w:r w:rsidR="008A164D" w:rsidRPr="00253F31">
        <w:rPr>
          <w:rStyle w:val="c3c5"/>
          <w:i/>
          <w:sz w:val="22"/>
          <w:szCs w:val="22"/>
        </w:rPr>
        <w:t>Мефодия</w:t>
      </w:r>
      <w:proofErr w:type="spellEnd"/>
      <w:r w:rsidR="008A164D" w:rsidRPr="00253F31">
        <w:rPr>
          <w:rStyle w:val="c3c5"/>
          <w:i/>
          <w:sz w:val="22"/>
          <w:szCs w:val="22"/>
        </w:rPr>
        <w:t>.</w:t>
      </w:r>
    </w:p>
    <w:p w:rsidR="008A164D" w:rsidRPr="00253F31" w:rsidRDefault="008A164D" w:rsidP="00253F31">
      <w:pPr>
        <w:rPr>
          <w:sz w:val="22"/>
          <w:szCs w:val="22"/>
        </w:rPr>
      </w:pPr>
    </w:p>
    <w:p w:rsidR="008A164D" w:rsidRPr="00253F31" w:rsidRDefault="008A164D" w:rsidP="00253F31">
      <w:pPr>
        <w:jc w:val="right"/>
        <w:rPr>
          <w:sz w:val="22"/>
          <w:szCs w:val="22"/>
        </w:rPr>
      </w:pPr>
      <w:bookmarkStart w:id="1" w:name="_GoBack"/>
      <w:bookmarkEnd w:id="1"/>
      <w:r w:rsidRPr="00253F31">
        <w:rPr>
          <w:sz w:val="22"/>
          <w:szCs w:val="22"/>
        </w:rPr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27"/>
        <w:gridCol w:w="3936"/>
        <w:gridCol w:w="1900"/>
      </w:tblGrid>
      <w:tr w:rsidR="008A164D" w:rsidRPr="00253F31" w:rsidTr="00EF02FA">
        <w:trPr>
          <w:trHeight w:val="660"/>
        </w:trPr>
        <w:tc>
          <w:tcPr>
            <w:tcW w:w="9854" w:type="dxa"/>
            <w:gridSpan w:val="4"/>
          </w:tcPr>
          <w:p w:rsidR="008A164D" w:rsidRPr="00253F31" w:rsidRDefault="008A164D" w:rsidP="00253F31">
            <w:pPr>
              <w:jc w:val="center"/>
              <w:rPr>
                <w:b/>
                <w:lang w:eastAsia="en-US"/>
              </w:rPr>
            </w:pPr>
            <w:r w:rsidRPr="00253F31">
              <w:rPr>
                <w:b/>
                <w:sz w:val="22"/>
                <w:szCs w:val="22"/>
              </w:rPr>
              <w:t>ЛИСТ ФИКСАЦИИ ИЗМЕНЕНИЙ И ДОПОЛНЕНИЙ  РАБОЧЕЙ ПРОГРАММЫ</w:t>
            </w:r>
          </w:p>
        </w:tc>
      </w:tr>
      <w:tr w:rsidR="008A164D" w:rsidRPr="00253F31" w:rsidTr="00EF02FA">
        <w:trPr>
          <w:trHeight w:val="1166"/>
        </w:trPr>
        <w:tc>
          <w:tcPr>
            <w:tcW w:w="2091" w:type="dxa"/>
            <w:hideMark/>
          </w:tcPr>
          <w:p w:rsidR="008A164D" w:rsidRPr="00253F31" w:rsidRDefault="008A164D" w:rsidP="00253F31">
            <w:pPr>
              <w:jc w:val="center"/>
              <w:rPr>
                <w:b/>
                <w:lang w:eastAsia="en-US"/>
              </w:rPr>
            </w:pPr>
            <w:r w:rsidRPr="00253F31">
              <w:rPr>
                <w:b/>
                <w:sz w:val="22"/>
                <w:szCs w:val="22"/>
              </w:rPr>
              <w:t>ДАТА ВНЕСЕНИЯ ИЗМЕНЕНИЙ</w:t>
            </w:r>
          </w:p>
        </w:tc>
        <w:tc>
          <w:tcPr>
            <w:tcW w:w="1927" w:type="dxa"/>
            <w:hideMark/>
          </w:tcPr>
          <w:p w:rsidR="008A164D" w:rsidRPr="00253F31" w:rsidRDefault="008A164D" w:rsidP="00253F31">
            <w:pPr>
              <w:jc w:val="center"/>
              <w:rPr>
                <w:b/>
                <w:lang w:eastAsia="en-US"/>
              </w:rPr>
            </w:pPr>
            <w:r w:rsidRPr="00253F31">
              <w:rPr>
                <w:b/>
                <w:sz w:val="22"/>
                <w:szCs w:val="22"/>
              </w:rPr>
              <w:t>ПО ПРИЧИНЕ</w:t>
            </w:r>
          </w:p>
        </w:tc>
        <w:tc>
          <w:tcPr>
            <w:tcW w:w="3936" w:type="dxa"/>
            <w:hideMark/>
          </w:tcPr>
          <w:p w:rsidR="008A164D" w:rsidRPr="00253F31" w:rsidRDefault="008A164D" w:rsidP="00253F31">
            <w:pPr>
              <w:jc w:val="center"/>
              <w:rPr>
                <w:b/>
                <w:lang w:eastAsia="en-US"/>
              </w:rPr>
            </w:pPr>
            <w:r w:rsidRPr="00253F31">
              <w:rPr>
                <w:b/>
                <w:sz w:val="22"/>
                <w:szCs w:val="22"/>
              </w:rPr>
              <w:t xml:space="preserve">СОДЕРЖАНИЕ ИЗМЕНЕНИЯ </w:t>
            </w:r>
          </w:p>
        </w:tc>
        <w:tc>
          <w:tcPr>
            <w:tcW w:w="1900" w:type="dxa"/>
            <w:hideMark/>
          </w:tcPr>
          <w:p w:rsidR="008A164D" w:rsidRPr="00253F31" w:rsidRDefault="008A164D" w:rsidP="00253F31">
            <w:pPr>
              <w:jc w:val="center"/>
              <w:rPr>
                <w:b/>
                <w:lang w:eastAsia="en-US"/>
              </w:rPr>
            </w:pPr>
            <w:r w:rsidRPr="00253F31">
              <w:rPr>
                <w:b/>
                <w:sz w:val="22"/>
                <w:szCs w:val="22"/>
              </w:rPr>
              <w:t>ПОДПИСЬ ЛИЦА, ВНЕСШЕГО ЗАПИСЬ</w:t>
            </w: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  <w:tr w:rsidR="008A164D" w:rsidRPr="00253F31" w:rsidTr="00EF02FA">
        <w:tc>
          <w:tcPr>
            <w:tcW w:w="2091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27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3936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  <w:tc>
          <w:tcPr>
            <w:tcW w:w="1900" w:type="dxa"/>
          </w:tcPr>
          <w:p w:rsidR="008A164D" w:rsidRPr="00253F31" w:rsidRDefault="008A164D" w:rsidP="00253F31">
            <w:pPr>
              <w:jc w:val="both"/>
              <w:rPr>
                <w:lang w:eastAsia="en-US"/>
              </w:rPr>
            </w:pPr>
          </w:p>
        </w:tc>
      </w:tr>
    </w:tbl>
    <w:p w:rsidR="008A164D" w:rsidRPr="00253F31" w:rsidRDefault="008A164D" w:rsidP="00253F31">
      <w:pPr>
        <w:rPr>
          <w:sz w:val="22"/>
          <w:szCs w:val="22"/>
        </w:rPr>
      </w:pPr>
    </w:p>
    <w:sectPr w:rsidR="008A164D" w:rsidRPr="00253F31" w:rsidSect="00293552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1DA"/>
    <w:multiLevelType w:val="hybridMultilevel"/>
    <w:tmpl w:val="158C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55833"/>
    <w:multiLevelType w:val="hybridMultilevel"/>
    <w:tmpl w:val="D540A4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E450E"/>
    <w:multiLevelType w:val="hybridMultilevel"/>
    <w:tmpl w:val="71AA204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FB978EC"/>
    <w:multiLevelType w:val="hybridMultilevel"/>
    <w:tmpl w:val="AE707F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C5356"/>
    <w:multiLevelType w:val="hybridMultilevel"/>
    <w:tmpl w:val="8E7496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AED55B9"/>
    <w:multiLevelType w:val="hybridMultilevel"/>
    <w:tmpl w:val="1914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64D"/>
    <w:rsid w:val="000D58E4"/>
    <w:rsid w:val="00253F31"/>
    <w:rsid w:val="00293552"/>
    <w:rsid w:val="002F2C9D"/>
    <w:rsid w:val="002F65A2"/>
    <w:rsid w:val="00475A77"/>
    <w:rsid w:val="00563CF3"/>
    <w:rsid w:val="005F2AAB"/>
    <w:rsid w:val="00741E14"/>
    <w:rsid w:val="007A3D0A"/>
    <w:rsid w:val="007B19EB"/>
    <w:rsid w:val="008A164D"/>
    <w:rsid w:val="008F5AED"/>
    <w:rsid w:val="009B331F"/>
    <w:rsid w:val="00A60130"/>
    <w:rsid w:val="00AA2039"/>
    <w:rsid w:val="00AA786D"/>
    <w:rsid w:val="00BD145F"/>
    <w:rsid w:val="00C01E2F"/>
    <w:rsid w:val="00C36E07"/>
    <w:rsid w:val="00D27DF0"/>
    <w:rsid w:val="00E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16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A164D"/>
    <w:pPr>
      <w:shd w:val="clear" w:color="auto" w:fill="FFFFFF"/>
      <w:spacing w:line="322" w:lineRule="exact"/>
      <w:ind w:hanging="360"/>
    </w:pPr>
    <w:rPr>
      <w:sz w:val="28"/>
      <w:szCs w:val="28"/>
      <w:lang w:eastAsia="en-US"/>
    </w:rPr>
  </w:style>
  <w:style w:type="paragraph" w:styleId="a4">
    <w:name w:val="No Spacing"/>
    <w:uiPriority w:val="1"/>
    <w:qFormat/>
    <w:rsid w:val="008A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8A164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64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ParagraphStyle">
    <w:name w:val="Paragraph Style"/>
    <w:rsid w:val="008A1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+ Курсив"/>
    <w:basedOn w:val="a3"/>
    <w:rsid w:val="008A164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8A164D"/>
    <w:pPr>
      <w:widowControl w:val="0"/>
      <w:shd w:val="clear" w:color="auto" w:fill="FFFFFF"/>
      <w:spacing w:before="3840" w:after="120" w:line="0" w:lineRule="atLeast"/>
    </w:pPr>
    <w:rPr>
      <w:b/>
      <w:bCs/>
      <w:sz w:val="21"/>
      <w:szCs w:val="21"/>
    </w:rPr>
  </w:style>
  <w:style w:type="character" w:customStyle="1" w:styleId="c3c5">
    <w:name w:val="c3 c5"/>
    <w:basedOn w:val="a0"/>
    <w:rsid w:val="008A164D"/>
  </w:style>
  <w:style w:type="paragraph" w:styleId="a8">
    <w:name w:val="List Paragraph"/>
    <w:basedOn w:val="a"/>
    <w:uiPriority w:val="34"/>
    <w:qFormat/>
    <w:rsid w:val="009B3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10</cp:revision>
  <cp:lastPrinted>2018-09-20T06:19:00Z</cp:lastPrinted>
  <dcterms:created xsi:type="dcterms:W3CDTF">2014-04-23T16:30:00Z</dcterms:created>
  <dcterms:modified xsi:type="dcterms:W3CDTF">2018-09-20T06:35:00Z</dcterms:modified>
</cp:coreProperties>
</file>